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F33" w:rsidRDefault="00F31F33" w:rsidP="00F31F33">
      <w:pPr>
        <w:pStyle w:val="ad"/>
        <w:suppressAutoHyphens/>
        <w:spacing w:line="240" w:lineRule="auto"/>
        <w:ind w:left="-284"/>
        <w:rPr>
          <w:rFonts w:ascii="Times New Roman" w:hAnsi="Times New Roman"/>
          <w:b/>
          <w:noProof/>
          <w:sz w:val="28"/>
          <w:szCs w:val="28"/>
          <w:lang w:eastAsia="ru-RU"/>
        </w:rPr>
      </w:pPr>
      <w:r>
        <w:rPr>
          <w:rFonts w:ascii="Times New Roman" w:hAnsi="Times New Roman"/>
          <w:b/>
          <w:noProof/>
          <w:sz w:val="28"/>
          <w:szCs w:val="28"/>
          <w:lang w:eastAsia="ru-RU"/>
        </w:rPr>
        <w:drawing>
          <wp:anchor distT="0" distB="0" distL="114300" distR="114300" simplePos="0" relativeHeight="251659264" behindDoc="1" locked="0" layoutInCell="1" allowOverlap="1" wp14:anchorId="392E9F9E" wp14:editId="4CAE47B0">
            <wp:simplePos x="0" y="0"/>
            <wp:positionH relativeFrom="page">
              <wp:align>right</wp:align>
            </wp:positionH>
            <wp:positionV relativeFrom="paragraph">
              <wp:posOffset>-388261</wp:posOffset>
            </wp:positionV>
            <wp:extent cx="7613650" cy="10744200"/>
            <wp:effectExtent l="0" t="0" r="6350" b="0"/>
            <wp:wrapNone/>
            <wp:docPr id="13" name="Рисунок 16"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8" cstate="print"/>
                    <a:stretch>
                      <a:fillRect/>
                    </a:stretch>
                  </pic:blipFill>
                  <pic:spPr>
                    <a:xfrm>
                      <a:off x="0" y="0"/>
                      <a:ext cx="7613650" cy="10744200"/>
                    </a:xfrm>
                    <a:prstGeom prst="rect">
                      <a:avLst/>
                    </a:prstGeom>
                  </pic:spPr>
                </pic:pic>
              </a:graphicData>
            </a:graphic>
          </wp:anchor>
        </w:drawing>
      </w:r>
      <w:r>
        <w:rPr>
          <w:rFonts w:ascii="Times New Roman" w:hAnsi="Times New Roman"/>
          <w:b/>
          <w:noProof/>
          <w:sz w:val="28"/>
          <w:szCs w:val="28"/>
          <w:lang w:eastAsia="ru-RU"/>
        </w:rPr>
        <w:drawing>
          <wp:anchor distT="0" distB="0" distL="114300" distR="114300" simplePos="0" relativeHeight="251662336" behindDoc="1" locked="0" layoutInCell="1" allowOverlap="1" wp14:anchorId="5F4D9723" wp14:editId="3EABFC19">
            <wp:simplePos x="0" y="0"/>
            <wp:positionH relativeFrom="column">
              <wp:posOffset>-1124585</wp:posOffset>
            </wp:positionH>
            <wp:positionV relativeFrom="paragraph">
              <wp:posOffset>-459740</wp:posOffset>
            </wp:positionV>
            <wp:extent cx="7613650" cy="10744200"/>
            <wp:effectExtent l="19050" t="0" r="6350" b="0"/>
            <wp:wrapNone/>
            <wp:docPr id="15" name="Рисунок 16"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8" cstate="print"/>
                    <a:stretch>
                      <a:fillRect/>
                    </a:stretch>
                  </pic:blipFill>
                  <pic:spPr>
                    <a:xfrm>
                      <a:off x="0" y="0"/>
                      <a:ext cx="7613650" cy="10744200"/>
                    </a:xfrm>
                    <a:prstGeom prst="rect">
                      <a:avLst/>
                    </a:prstGeom>
                  </pic:spPr>
                </pic:pic>
              </a:graphicData>
            </a:graphic>
          </wp:anchor>
        </w:drawing>
      </w: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Pr="00B2039A" w:rsidRDefault="00F31F33" w:rsidP="00F31F33">
      <w:pPr>
        <w:spacing w:after="0" w:line="240" w:lineRule="auto"/>
        <w:ind w:left="-567"/>
        <w:rPr>
          <w:rFonts w:ascii="Montserrat" w:hAnsi="Montserrat"/>
          <w:b/>
          <w:color w:val="FFFFFF" w:themeColor="background1"/>
          <w:sz w:val="70"/>
          <w:szCs w:val="70"/>
        </w:rPr>
      </w:pPr>
      <w:r>
        <w:rPr>
          <w:rFonts w:ascii="Montserrat" w:hAnsi="Montserrat"/>
          <w:b/>
          <w:color w:val="FFFFFF" w:themeColor="background1"/>
          <w:sz w:val="70"/>
          <w:szCs w:val="70"/>
        </w:rPr>
        <w:t>СПРАВОЧНОЕ</w:t>
      </w:r>
      <w:r w:rsidRPr="00B2039A">
        <w:rPr>
          <w:rFonts w:ascii="Montserrat" w:hAnsi="Montserrat"/>
          <w:b/>
          <w:color w:val="FFFFFF" w:themeColor="background1"/>
          <w:sz w:val="70"/>
          <w:szCs w:val="70"/>
        </w:rPr>
        <w:t xml:space="preserve"> </w:t>
      </w:r>
    </w:p>
    <w:p w:rsidR="00F31F33" w:rsidRPr="00B2039A" w:rsidRDefault="00F31F33" w:rsidP="00F31F33">
      <w:pPr>
        <w:spacing w:after="0" w:line="240" w:lineRule="auto"/>
        <w:ind w:left="-567"/>
        <w:rPr>
          <w:rFonts w:ascii="Montserrat" w:hAnsi="Montserrat"/>
          <w:b/>
          <w:color w:val="FFFFFF" w:themeColor="background1"/>
          <w:sz w:val="70"/>
          <w:szCs w:val="70"/>
        </w:rPr>
      </w:pPr>
      <w:r>
        <w:rPr>
          <w:rFonts w:ascii="Montserrat" w:hAnsi="Montserrat"/>
          <w:b/>
          <w:color w:val="FFFFFF" w:themeColor="background1"/>
          <w:sz w:val="70"/>
          <w:szCs w:val="70"/>
        </w:rPr>
        <w:t>РУКОВОДСТВО</w:t>
      </w:r>
    </w:p>
    <w:p w:rsidR="00F31F33" w:rsidRDefault="00F31F33" w:rsidP="00F31F33">
      <w:pPr>
        <w:spacing w:line="168" w:lineRule="auto"/>
        <w:ind w:left="-284"/>
        <w:rPr>
          <w:rFonts w:ascii="Times New Roman" w:hAnsi="Times New Roman"/>
          <w:b/>
          <w:noProof/>
          <w:sz w:val="28"/>
          <w:szCs w:val="28"/>
          <w:lang w:eastAsia="ru-RU"/>
        </w:rPr>
      </w:pPr>
      <w:r>
        <w:rPr>
          <w:rFonts w:ascii="Times New Roman" w:hAnsi="Times New Roman"/>
          <w:b/>
          <w:noProof/>
          <w:sz w:val="28"/>
          <w:szCs w:val="28"/>
          <w:lang w:eastAsia="ru-RU"/>
        </w:rPr>
        <w:br/>
      </w:r>
    </w:p>
    <w:p w:rsidR="00F31F33" w:rsidRDefault="00F31F33" w:rsidP="00F31F33">
      <w:pPr>
        <w:spacing w:line="168" w:lineRule="auto"/>
        <w:ind w:left="-567"/>
        <w:rPr>
          <w:rFonts w:ascii="Montserrat" w:hAnsi="Montserrat"/>
          <w:color w:val="FFFFFF" w:themeColor="background1"/>
          <w:sz w:val="36"/>
          <w:szCs w:val="36"/>
        </w:rPr>
      </w:pPr>
      <w:r w:rsidRPr="0071396E">
        <w:rPr>
          <w:rFonts w:ascii="Montserrat" w:hAnsi="Montserrat"/>
          <w:color w:val="FFFFFF" w:themeColor="background1"/>
          <w:sz w:val="36"/>
          <w:szCs w:val="36"/>
        </w:rPr>
        <w:t xml:space="preserve">Веб-сервис «Экспертиза – </w:t>
      </w:r>
    </w:p>
    <w:p w:rsidR="00F31F33" w:rsidRPr="0071396E" w:rsidRDefault="00F31F33" w:rsidP="00F31F33">
      <w:pPr>
        <w:spacing w:line="168" w:lineRule="auto"/>
        <w:ind w:left="-567"/>
        <w:rPr>
          <w:rFonts w:ascii="Montserrat" w:hAnsi="Montserrat"/>
          <w:color w:val="FFFFFF" w:themeColor="background1"/>
          <w:sz w:val="36"/>
          <w:szCs w:val="36"/>
        </w:rPr>
      </w:pPr>
      <w:r w:rsidRPr="0071396E">
        <w:rPr>
          <w:rFonts w:ascii="Montserrat" w:hAnsi="Montserrat"/>
          <w:color w:val="FFFFFF" w:themeColor="background1"/>
          <w:sz w:val="36"/>
          <w:szCs w:val="36"/>
        </w:rPr>
        <w:t>Личный кабинет Заявителя»</w:t>
      </w:r>
    </w:p>
    <w:p w:rsidR="00F31F33" w:rsidRPr="00CD15B2" w:rsidRDefault="00F31F33" w:rsidP="00F31F33">
      <w:pPr>
        <w:spacing w:after="0" w:line="240" w:lineRule="auto"/>
        <w:rPr>
          <w:rFonts w:ascii="Montserrat" w:hAnsi="Montserrat"/>
          <w:b/>
          <w:color w:val="E5C338"/>
        </w:rPr>
      </w:pPr>
      <w:r w:rsidRPr="00CD15B2">
        <w:rPr>
          <w:rFonts w:ascii="Montserrat" w:hAnsi="Montserrat"/>
          <w:b/>
          <w:noProof/>
          <w:color w:val="E5C338"/>
          <w:lang w:eastAsia="ru-RU"/>
        </w:rPr>
        <w:drawing>
          <wp:anchor distT="0" distB="0" distL="114300" distR="114300" simplePos="0" relativeHeight="251661312" behindDoc="0" locked="0" layoutInCell="1" allowOverlap="1" wp14:anchorId="66F31183" wp14:editId="15F3C4E8">
            <wp:simplePos x="0" y="0"/>
            <wp:positionH relativeFrom="column">
              <wp:posOffset>-371475</wp:posOffset>
            </wp:positionH>
            <wp:positionV relativeFrom="paragraph">
              <wp:posOffset>99695</wp:posOffset>
            </wp:positionV>
            <wp:extent cx="273685" cy="414020"/>
            <wp:effectExtent l="19050" t="0" r="0" b="0"/>
            <wp:wrapSquare wrapText="bothSides"/>
            <wp:docPr id="47" name="Рисунок 11" desc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png"/>
                    <pic:cNvPicPr/>
                  </pic:nvPicPr>
                  <pic:blipFill>
                    <a:blip r:embed="rId9" cstate="print"/>
                    <a:stretch>
                      <a:fillRect/>
                    </a:stretch>
                  </pic:blipFill>
                  <pic:spPr>
                    <a:xfrm>
                      <a:off x="0" y="0"/>
                      <a:ext cx="273685" cy="414020"/>
                    </a:xfrm>
                    <a:prstGeom prst="rect">
                      <a:avLst/>
                    </a:prstGeom>
                  </pic:spPr>
                </pic:pic>
              </a:graphicData>
            </a:graphic>
          </wp:anchor>
        </w:drawing>
      </w:r>
      <w:r w:rsidRPr="00CD15B2">
        <w:rPr>
          <w:rFonts w:ascii="Montserrat" w:hAnsi="Montserrat"/>
          <w:b/>
          <w:color w:val="E5C338"/>
        </w:rPr>
        <w:t xml:space="preserve"> </w:t>
      </w:r>
      <w:r w:rsidRPr="00CD15B2">
        <w:rPr>
          <w:rFonts w:ascii="Montserrat" w:hAnsi="Montserrat"/>
          <w:b/>
          <w:color w:val="E5C338"/>
        </w:rPr>
        <w:br/>
        <w:t xml:space="preserve"> </w:t>
      </w:r>
      <w:proofErr w:type="gramStart"/>
      <w:r w:rsidRPr="00CD15B2">
        <w:rPr>
          <w:rFonts w:ascii="Montserrat" w:hAnsi="Montserrat"/>
          <w:b/>
          <w:color w:val="E5C338"/>
        </w:rPr>
        <w:t xml:space="preserve">ДЛЯ </w:t>
      </w:r>
      <w:r>
        <w:rPr>
          <w:rFonts w:ascii="Montserrat" w:hAnsi="Montserrat"/>
          <w:b/>
          <w:color w:val="E5C338"/>
        </w:rPr>
        <w:t xml:space="preserve"> </w:t>
      </w:r>
      <w:r w:rsidRPr="00CD15B2">
        <w:rPr>
          <w:rFonts w:ascii="Montserrat" w:hAnsi="Montserrat"/>
          <w:b/>
          <w:color w:val="E5C338"/>
        </w:rPr>
        <w:t>ЗАЯВИТЕЛЯ</w:t>
      </w:r>
      <w:proofErr w:type="gramEnd"/>
    </w:p>
    <w:p w:rsidR="00F31F33" w:rsidRPr="005F7338" w:rsidRDefault="00F31F33" w:rsidP="00F31F33">
      <w:pPr>
        <w:spacing w:after="0" w:line="240" w:lineRule="auto"/>
        <w:rPr>
          <w:rFonts w:ascii="Montserrat" w:hAnsi="Montserrat"/>
          <w:color w:val="FFFFFF" w:themeColor="background1"/>
          <w:sz w:val="24"/>
          <w:szCs w:val="24"/>
        </w:rPr>
      </w:pPr>
    </w:p>
    <w:p w:rsidR="00F31F33" w:rsidRDefault="00F31F33" w:rsidP="00F31F33">
      <w:pPr>
        <w:rPr>
          <w:rFonts w:ascii="Montserrat" w:hAnsi="Montserrat"/>
          <w:b/>
          <w:color w:val="C4A925"/>
        </w:rPr>
      </w:pPr>
    </w:p>
    <w:p w:rsidR="00F31F33" w:rsidRPr="00870D67" w:rsidRDefault="00F31F33" w:rsidP="00F31F33">
      <w:pPr>
        <w:rPr>
          <w:rFonts w:ascii="Montserrat" w:hAnsi="Montserrat"/>
          <w:b/>
          <w:color w:val="C4A925"/>
        </w:rPr>
      </w:pPr>
    </w:p>
    <w:p w:rsidR="00F31F33" w:rsidRPr="00CE79D3" w:rsidRDefault="00F31F33" w:rsidP="00F31F33">
      <w:pPr>
        <w:pStyle w:val="ad"/>
        <w:ind w:left="-567"/>
        <w:rPr>
          <w:rFonts w:ascii="Montserrat" w:hAnsi="Montserrat"/>
          <w:color w:val="FFFFFF" w:themeColor="background1"/>
        </w:rPr>
      </w:pPr>
      <w:r>
        <w:rPr>
          <w:rFonts w:ascii="Montserrat" w:hAnsi="Montserrat"/>
          <w:color w:val="FFFFFF" w:themeColor="background1"/>
          <w:sz w:val="20"/>
          <w:szCs w:val="20"/>
        </w:rPr>
        <w:br/>
      </w:r>
      <w:r>
        <w:rPr>
          <w:rFonts w:ascii="Montserrat" w:hAnsi="Montserrat"/>
          <w:color w:val="FFFFFF" w:themeColor="background1"/>
          <w:sz w:val="20"/>
          <w:szCs w:val="20"/>
        </w:rPr>
        <w:br/>
      </w:r>
      <w:r>
        <w:rPr>
          <w:rFonts w:ascii="Montserrat" w:hAnsi="Montserrat"/>
          <w:color w:val="FFFFFF" w:themeColor="background1"/>
          <w:sz w:val="20"/>
          <w:szCs w:val="20"/>
        </w:rPr>
        <w:br/>
      </w:r>
      <w:r w:rsidRPr="00666045">
        <w:rPr>
          <w:rFonts w:ascii="Montserrat" w:hAnsi="Montserrat"/>
          <w:color w:val="FFFFFF" w:themeColor="background1"/>
        </w:rPr>
        <w:t xml:space="preserve">ВЕРСИЯ </w:t>
      </w:r>
      <w:r>
        <w:rPr>
          <w:rFonts w:ascii="Montserrat" w:hAnsi="Montserrat"/>
          <w:color w:val="FFFFFF" w:themeColor="background1"/>
        </w:rPr>
        <w:t>6.</w:t>
      </w:r>
      <w:r w:rsidR="00CE79D3" w:rsidRPr="00CE79D3">
        <w:rPr>
          <w:rFonts w:ascii="Montserrat" w:hAnsi="Montserrat"/>
          <w:color w:val="FFFFFF" w:themeColor="background1"/>
        </w:rPr>
        <w:t>3</w:t>
      </w:r>
    </w:p>
    <w:p w:rsidR="00F31F33" w:rsidRPr="00666045" w:rsidRDefault="00F31F33" w:rsidP="00F31F33">
      <w:pPr>
        <w:pStyle w:val="ad"/>
        <w:ind w:left="-284"/>
        <w:rPr>
          <w:rFonts w:ascii="Montserrat" w:hAnsi="Montserrat"/>
          <w:color w:val="FFFFFF" w:themeColor="background1"/>
        </w:rPr>
      </w:pPr>
      <w:r>
        <w:rPr>
          <w:rFonts w:ascii="Montserrat" w:hAnsi="Montserrat"/>
          <w:color w:val="FFFFFF" w:themeColor="background1"/>
        </w:rPr>
        <w:t xml:space="preserve">              </w:t>
      </w:r>
    </w:p>
    <w:p w:rsidR="00F31F33" w:rsidRPr="00F31F33" w:rsidRDefault="00F31F33" w:rsidP="00F31F33">
      <w:pPr>
        <w:pStyle w:val="ad"/>
        <w:suppressAutoHyphens/>
        <w:spacing w:line="240" w:lineRule="auto"/>
        <w:ind w:left="-284"/>
        <w:rPr>
          <w:rFonts w:ascii="Montserrat" w:hAnsi="Montserrat" w:cs="Montserrat"/>
          <w:outline/>
          <w:color w:val="FFFFFF" w:themeColor="background1"/>
          <w:sz w:val="20"/>
          <w:szCs w:val="20"/>
          <w14:textOutline w14:w="9525" w14:cap="flat" w14:cmpd="sng" w14:algn="ctr">
            <w14:solidFill>
              <w14:schemeClr w14:val="bg1"/>
            </w14:solidFill>
            <w14:prstDash w14:val="solid"/>
            <w14:round/>
          </w14:textOutline>
          <w14:textFill>
            <w14:noFill/>
          </w14:textFill>
        </w:rPr>
      </w:pPr>
    </w:p>
    <w:p w:rsidR="00F31F33" w:rsidRPr="00B2039A" w:rsidRDefault="00F31F33" w:rsidP="00F31F33">
      <w:pPr>
        <w:spacing w:after="0" w:line="240" w:lineRule="exact"/>
        <w:ind w:left="-284"/>
        <w:rPr>
          <w:color w:val="FFFFFF" w:themeColor="background1"/>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spacing w:line="360" w:lineRule="auto"/>
        <w:ind w:left="426"/>
        <w:jc w:val="center"/>
        <w:rPr>
          <w:rFonts w:ascii="Times New Roman" w:hAnsi="Times New Roman"/>
          <w:b/>
          <w:noProof/>
          <w:sz w:val="28"/>
          <w:szCs w:val="28"/>
          <w:lang w:eastAsia="ru-RU"/>
        </w:rPr>
      </w:pPr>
    </w:p>
    <w:p w:rsidR="00F31F33" w:rsidRDefault="00F31F33" w:rsidP="00F31F33">
      <w:pPr>
        <w:rPr>
          <w:rFonts w:ascii="Montserrat" w:hAnsi="Montserrat"/>
          <w:b/>
          <w:color w:val="FFFFFF" w:themeColor="background1"/>
          <w:sz w:val="18"/>
          <w:szCs w:val="18"/>
        </w:rPr>
      </w:pPr>
      <w:r>
        <w:rPr>
          <w:rFonts w:ascii="Montserrat" w:hAnsi="Montserrat"/>
          <w:b/>
          <w:color w:val="FFFFFF" w:themeColor="background1"/>
          <w:sz w:val="18"/>
          <w:szCs w:val="18"/>
        </w:rPr>
        <w:t xml:space="preserve">                                                                                                                                      </w:t>
      </w:r>
    </w:p>
    <w:p w:rsidR="00F31F33" w:rsidRDefault="00F31F33">
      <w:pPr>
        <w:rPr>
          <w:rFonts w:ascii="Times New Roman" w:hAnsi="Times New Roman" w:cs="Times New Roman"/>
          <w:b/>
          <w:sz w:val="36"/>
          <w:szCs w:val="36"/>
        </w:rPr>
      </w:pPr>
      <w:r>
        <w:rPr>
          <w:rFonts w:ascii="Montserrat" w:hAnsi="Montserrat"/>
          <w:b/>
          <w:color w:val="FFFFFF" w:themeColor="background1"/>
          <w:sz w:val="18"/>
          <w:szCs w:val="18"/>
        </w:rPr>
        <w:t xml:space="preserve">                                                                                                                                   </w:t>
      </w:r>
      <w:r w:rsidRPr="00870D67">
        <w:rPr>
          <w:rFonts w:ascii="Montserrat" w:hAnsi="Montserrat"/>
          <w:b/>
          <w:color w:val="1F5DA6"/>
          <w:sz w:val="18"/>
          <w:szCs w:val="18"/>
        </w:rPr>
        <w:t>г. Ростов-на-Дону. 2020 г</w:t>
      </w:r>
      <w:r>
        <w:rPr>
          <w:rFonts w:ascii="Times New Roman" w:hAnsi="Times New Roman" w:cs="Times New Roman"/>
          <w:b/>
          <w:sz w:val="36"/>
          <w:szCs w:val="36"/>
        </w:rPr>
        <w:br w:type="page"/>
      </w:r>
    </w:p>
    <w:sdt>
      <w:sdtPr>
        <w:rPr>
          <w:rFonts w:asciiTheme="minorHAnsi" w:eastAsiaTheme="minorHAnsi" w:hAnsiTheme="minorHAnsi" w:cstheme="minorBidi"/>
          <w:color w:val="auto"/>
          <w:sz w:val="22"/>
          <w:szCs w:val="22"/>
          <w:lang w:eastAsia="en-US"/>
        </w:rPr>
        <w:id w:val="1691029358"/>
        <w:docPartObj>
          <w:docPartGallery w:val="Table of Contents"/>
          <w:docPartUnique/>
        </w:docPartObj>
      </w:sdtPr>
      <w:sdtEndPr>
        <w:rPr>
          <w:b/>
          <w:bCs/>
        </w:rPr>
      </w:sdtEndPr>
      <w:sdtContent>
        <w:p w:rsidR="00887AB4" w:rsidRDefault="00B07DD0" w:rsidP="00F95AE7">
          <w:pPr>
            <w:pStyle w:val="aa"/>
            <w:rPr>
              <w:rFonts w:ascii="Times New Roman" w:hAnsi="Times New Roman" w:cs="Times New Roman"/>
              <w:b/>
              <w:color w:val="auto"/>
              <w:sz w:val="40"/>
              <w:szCs w:val="36"/>
            </w:rPr>
          </w:pPr>
          <w:r w:rsidRPr="00111CD5">
            <w:rPr>
              <w:rFonts w:ascii="Montserrat" w:hAnsi="Montserrat" w:cs="Times New Roman"/>
              <w:b/>
              <w:color w:val="auto"/>
            </w:rPr>
            <w:t>ОГЛАВЛЕНИЕ</w:t>
          </w:r>
        </w:p>
        <w:p w:rsidR="00ED10E1" w:rsidRPr="00F82CEC" w:rsidRDefault="00ED10E1" w:rsidP="00346B9B">
          <w:pPr>
            <w:ind w:left="426" w:hanging="426"/>
            <w:rPr>
              <w:rFonts w:ascii="Times New Roman" w:hAnsi="Times New Roman" w:cs="Times New Roman"/>
              <w:sz w:val="28"/>
              <w:szCs w:val="28"/>
              <w:lang w:eastAsia="ru-RU"/>
            </w:rPr>
          </w:pPr>
        </w:p>
        <w:p w:rsidR="00327A1F" w:rsidRPr="00D73973" w:rsidRDefault="00994AEB" w:rsidP="001A6C10">
          <w:pPr>
            <w:pStyle w:val="1"/>
            <w:numPr>
              <w:ilvl w:val="0"/>
              <w:numId w:val="0"/>
            </w:numPr>
            <w:ind w:left="357" w:hanging="357"/>
            <w:rPr>
              <w:rFonts w:eastAsiaTheme="minorEastAsia" w:cstheme="minorBidi"/>
              <w:b w:val="0"/>
              <w:color w:val="auto"/>
              <w:sz w:val="20"/>
              <w:szCs w:val="20"/>
              <w:lang w:eastAsia="ru-RU"/>
            </w:rPr>
          </w:pPr>
          <w:r w:rsidRPr="002F237F">
            <w:rPr>
              <w:rFonts w:ascii="Times New Roman" w:hAnsi="Times New Roman"/>
              <w:bCs/>
              <w:sz w:val="20"/>
              <w:szCs w:val="20"/>
            </w:rPr>
            <w:fldChar w:fldCharType="begin"/>
          </w:r>
          <w:r w:rsidR="00887AB4" w:rsidRPr="002F237F">
            <w:rPr>
              <w:rFonts w:ascii="Times New Roman" w:hAnsi="Times New Roman"/>
              <w:bCs/>
              <w:sz w:val="20"/>
              <w:szCs w:val="20"/>
            </w:rPr>
            <w:instrText xml:space="preserve"> TOC \o "1-3" \h \z \u </w:instrText>
          </w:r>
          <w:r w:rsidRPr="002F237F">
            <w:rPr>
              <w:rFonts w:ascii="Times New Roman" w:hAnsi="Times New Roman"/>
              <w:bCs/>
              <w:sz w:val="20"/>
              <w:szCs w:val="20"/>
            </w:rPr>
            <w:fldChar w:fldCharType="separate"/>
          </w:r>
          <w:hyperlink w:anchor="_Toc41402247" w:history="1">
            <w:r w:rsidR="00327A1F" w:rsidRPr="00D73973">
              <w:rPr>
                <w:rStyle w:val="a8"/>
                <w:sz w:val="20"/>
                <w:szCs w:val="20"/>
              </w:rPr>
              <w:t>1.</w:t>
            </w:r>
            <w:r w:rsidR="00327A1F" w:rsidRPr="00D73973">
              <w:rPr>
                <w:rFonts w:eastAsiaTheme="minorEastAsia" w:cstheme="minorBidi"/>
                <w:b w:val="0"/>
                <w:color w:val="auto"/>
                <w:sz w:val="20"/>
                <w:szCs w:val="20"/>
                <w:lang w:eastAsia="ru-RU"/>
              </w:rPr>
              <w:tab/>
            </w:r>
            <w:r w:rsidR="00327A1F" w:rsidRPr="00D73973">
              <w:rPr>
                <w:rStyle w:val="a8"/>
                <w:sz w:val="20"/>
                <w:szCs w:val="20"/>
              </w:rPr>
              <w:t>Общие сведения о веб-сервисе «Экспертиза – Личный кабинет Заявителя»</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_Toc41402247 \h </w:instrText>
            </w:r>
            <w:r w:rsidR="00327A1F" w:rsidRPr="00D73973">
              <w:rPr>
                <w:webHidden/>
                <w:sz w:val="20"/>
                <w:szCs w:val="20"/>
              </w:rPr>
            </w:r>
            <w:r w:rsidR="00327A1F" w:rsidRPr="00D73973">
              <w:rPr>
                <w:webHidden/>
                <w:sz w:val="20"/>
                <w:szCs w:val="20"/>
              </w:rPr>
              <w:fldChar w:fldCharType="separate"/>
            </w:r>
            <w:r w:rsidR="00BE53EE">
              <w:rPr>
                <w:webHidden/>
                <w:sz w:val="20"/>
                <w:szCs w:val="20"/>
              </w:rPr>
              <w:t>3</w:t>
            </w:r>
            <w:r w:rsidR="00327A1F" w:rsidRPr="00D73973">
              <w:rPr>
                <w:webHidden/>
                <w:sz w:val="20"/>
                <w:szCs w:val="20"/>
              </w:rPr>
              <w:fldChar w:fldCharType="end"/>
            </w:r>
          </w:hyperlink>
        </w:p>
        <w:p w:rsidR="00327A1F" w:rsidRPr="00D73973" w:rsidRDefault="00C04580" w:rsidP="001A6C10">
          <w:pPr>
            <w:pStyle w:val="1"/>
            <w:numPr>
              <w:ilvl w:val="0"/>
              <w:numId w:val="0"/>
            </w:numPr>
            <w:ind w:left="357" w:hanging="357"/>
            <w:rPr>
              <w:rFonts w:eastAsiaTheme="minorEastAsia" w:cstheme="minorBidi"/>
              <w:b w:val="0"/>
              <w:color w:val="auto"/>
              <w:sz w:val="20"/>
              <w:szCs w:val="20"/>
              <w:lang w:eastAsia="ru-RU"/>
            </w:rPr>
          </w:pPr>
          <w:hyperlink w:anchor="_Toc41402248" w:history="1">
            <w:r w:rsidR="00327A1F" w:rsidRPr="00D73973">
              <w:rPr>
                <w:rStyle w:val="a8"/>
                <w:sz w:val="20"/>
                <w:szCs w:val="20"/>
              </w:rPr>
              <w:t>2.</w:t>
            </w:r>
            <w:r w:rsidR="00327A1F" w:rsidRPr="00D73973">
              <w:rPr>
                <w:rFonts w:eastAsiaTheme="minorEastAsia" w:cstheme="minorBidi"/>
                <w:b w:val="0"/>
                <w:color w:val="auto"/>
                <w:sz w:val="20"/>
                <w:szCs w:val="20"/>
                <w:lang w:eastAsia="ru-RU"/>
              </w:rPr>
              <w:tab/>
            </w:r>
            <w:r w:rsidR="00327A1F" w:rsidRPr="00D73973">
              <w:rPr>
                <w:rStyle w:val="a8"/>
                <w:sz w:val="20"/>
                <w:szCs w:val="20"/>
              </w:rPr>
              <w:t>Пользователи веб-сервиса</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_Toc41402248 \h </w:instrText>
            </w:r>
            <w:r w:rsidR="00327A1F" w:rsidRPr="00D73973">
              <w:rPr>
                <w:webHidden/>
                <w:sz w:val="20"/>
                <w:szCs w:val="20"/>
              </w:rPr>
            </w:r>
            <w:r w:rsidR="00327A1F" w:rsidRPr="00D73973">
              <w:rPr>
                <w:webHidden/>
                <w:sz w:val="20"/>
                <w:szCs w:val="20"/>
              </w:rPr>
              <w:fldChar w:fldCharType="separate"/>
            </w:r>
            <w:r w:rsidR="00BE53EE">
              <w:rPr>
                <w:webHidden/>
                <w:sz w:val="20"/>
                <w:szCs w:val="20"/>
              </w:rPr>
              <w:t>4</w:t>
            </w:r>
            <w:r w:rsidR="00327A1F" w:rsidRPr="00D73973">
              <w:rPr>
                <w:webHidden/>
                <w:sz w:val="20"/>
                <w:szCs w:val="20"/>
              </w:rPr>
              <w:fldChar w:fldCharType="end"/>
            </w:r>
          </w:hyperlink>
        </w:p>
        <w:p w:rsidR="00327A1F" w:rsidRPr="00D73973" w:rsidRDefault="00C04580" w:rsidP="001A6C10">
          <w:pPr>
            <w:pStyle w:val="1"/>
            <w:numPr>
              <w:ilvl w:val="0"/>
              <w:numId w:val="0"/>
            </w:numPr>
            <w:ind w:left="357" w:hanging="357"/>
            <w:rPr>
              <w:rFonts w:eastAsiaTheme="minorEastAsia" w:cstheme="minorBidi"/>
              <w:b w:val="0"/>
              <w:color w:val="auto"/>
              <w:sz w:val="20"/>
              <w:szCs w:val="20"/>
              <w:lang w:eastAsia="ru-RU"/>
            </w:rPr>
          </w:pPr>
          <w:hyperlink w:anchor="_Toc41402249" w:history="1">
            <w:r w:rsidR="00327A1F" w:rsidRPr="00D73973">
              <w:rPr>
                <w:rStyle w:val="a8"/>
                <w:sz w:val="20"/>
                <w:szCs w:val="20"/>
              </w:rPr>
              <w:t>3.</w:t>
            </w:r>
            <w:r w:rsidR="00327A1F" w:rsidRPr="00D73973">
              <w:rPr>
                <w:rFonts w:eastAsiaTheme="minorEastAsia" w:cstheme="minorBidi"/>
                <w:b w:val="0"/>
                <w:color w:val="auto"/>
                <w:sz w:val="20"/>
                <w:szCs w:val="20"/>
                <w:lang w:eastAsia="ru-RU"/>
              </w:rPr>
              <w:tab/>
            </w:r>
            <w:r w:rsidR="00327A1F" w:rsidRPr="00D73973">
              <w:rPr>
                <w:rStyle w:val="a8"/>
                <w:sz w:val="20"/>
                <w:szCs w:val="20"/>
              </w:rPr>
              <w:t>Технология работы веб-сервиса</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_Toc41402249 \h </w:instrText>
            </w:r>
            <w:r w:rsidR="00327A1F" w:rsidRPr="00D73973">
              <w:rPr>
                <w:webHidden/>
                <w:sz w:val="20"/>
                <w:szCs w:val="20"/>
              </w:rPr>
            </w:r>
            <w:r w:rsidR="00327A1F" w:rsidRPr="00D73973">
              <w:rPr>
                <w:webHidden/>
                <w:sz w:val="20"/>
                <w:szCs w:val="20"/>
              </w:rPr>
              <w:fldChar w:fldCharType="separate"/>
            </w:r>
            <w:r w:rsidR="00BE53EE">
              <w:rPr>
                <w:webHidden/>
                <w:sz w:val="20"/>
                <w:szCs w:val="20"/>
              </w:rPr>
              <w:t>5</w:t>
            </w:r>
            <w:r w:rsidR="00327A1F" w:rsidRPr="00D73973">
              <w:rPr>
                <w:webHidden/>
                <w:sz w:val="20"/>
                <w:szCs w:val="20"/>
              </w:rPr>
              <w:fldChar w:fldCharType="end"/>
            </w:r>
          </w:hyperlink>
        </w:p>
        <w:p w:rsidR="00327A1F" w:rsidRPr="00D73973" w:rsidRDefault="00C04580" w:rsidP="001A6C10">
          <w:pPr>
            <w:pStyle w:val="1"/>
            <w:numPr>
              <w:ilvl w:val="0"/>
              <w:numId w:val="0"/>
            </w:numPr>
            <w:ind w:left="357" w:hanging="357"/>
            <w:rPr>
              <w:rFonts w:eastAsiaTheme="minorEastAsia" w:cstheme="minorBidi"/>
              <w:b w:val="0"/>
              <w:color w:val="auto"/>
              <w:sz w:val="20"/>
              <w:szCs w:val="20"/>
              <w:lang w:eastAsia="ru-RU"/>
            </w:rPr>
          </w:pPr>
          <w:hyperlink w:anchor="_Toc41402250" w:history="1">
            <w:r w:rsidR="00327A1F" w:rsidRPr="00D73973">
              <w:rPr>
                <w:rStyle w:val="a8"/>
                <w:sz w:val="20"/>
                <w:szCs w:val="20"/>
              </w:rPr>
              <w:t>4.</w:t>
            </w:r>
            <w:r w:rsidR="00327A1F" w:rsidRPr="00D73973">
              <w:rPr>
                <w:rFonts w:eastAsiaTheme="minorEastAsia" w:cstheme="minorBidi"/>
                <w:b w:val="0"/>
                <w:color w:val="auto"/>
                <w:sz w:val="20"/>
                <w:szCs w:val="20"/>
                <w:lang w:eastAsia="ru-RU"/>
              </w:rPr>
              <w:tab/>
            </w:r>
            <w:r w:rsidR="00327A1F" w:rsidRPr="00D73973">
              <w:rPr>
                <w:rStyle w:val="a8"/>
                <w:sz w:val="20"/>
                <w:szCs w:val="20"/>
              </w:rPr>
              <w:t>Начало работы с веб-сервисом</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_Toc41402250 \h </w:instrText>
            </w:r>
            <w:r w:rsidR="00327A1F" w:rsidRPr="00D73973">
              <w:rPr>
                <w:webHidden/>
                <w:sz w:val="20"/>
                <w:szCs w:val="20"/>
              </w:rPr>
            </w:r>
            <w:r w:rsidR="00327A1F" w:rsidRPr="00D73973">
              <w:rPr>
                <w:webHidden/>
                <w:sz w:val="20"/>
                <w:szCs w:val="20"/>
              </w:rPr>
              <w:fldChar w:fldCharType="separate"/>
            </w:r>
            <w:r w:rsidR="00BE53EE">
              <w:rPr>
                <w:webHidden/>
                <w:sz w:val="20"/>
                <w:szCs w:val="20"/>
              </w:rPr>
              <w:t>7</w:t>
            </w:r>
            <w:r w:rsidR="00327A1F" w:rsidRPr="00D73973">
              <w:rPr>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51" w:history="1">
            <w:r w:rsidR="00327A1F" w:rsidRPr="00D73973">
              <w:rPr>
                <w:rStyle w:val="a8"/>
                <w:rFonts w:ascii="Montserrat" w:hAnsi="Montserrat"/>
                <w:noProof/>
                <w:sz w:val="20"/>
                <w:szCs w:val="20"/>
              </w:rPr>
              <w:t>4.1</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Регистрация и авторизация</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_Toc41402251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7</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52" w:history="1">
            <w:r w:rsidR="00327A1F" w:rsidRPr="00D73973">
              <w:rPr>
                <w:rStyle w:val="a8"/>
                <w:rFonts w:ascii="Montserrat" w:hAnsi="Montserrat"/>
                <w:noProof/>
                <w:sz w:val="20"/>
                <w:szCs w:val="20"/>
              </w:rPr>
              <w:t>4.2</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Управление профилем пользователя</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_Toc41402252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9</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53" w:history="1">
            <w:r w:rsidR="00327A1F" w:rsidRPr="00D73973">
              <w:rPr>
                <w:rStyle w:val="a8"/>
                <w:rFonts w:ascii="Montserrat" w:hAnsi="Montserrat"/>
                <w:noProof/>
                <w:sz w:val="20"/>
                <w:szCs w:val="20"/>
              </w:rPr>
              <w:t>4.3</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Справка</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_Toc41402253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10</w:t>
            </w:r>
            <w:r w:rsidR="00327A1F" w:rsidRPr="00D73973">
              <w:rPr>
                <w:rFonts w:ascii="Montserrat" w:hAnsi="Montserrat"/>
                <w:noProof/>
                <w:webHidden/>
                <w:sz w:val="20"/>
                <w:szCs w:val="20"/>
              </w:rPr>
              <w:fldChar w:fldCharType="end"/>
            </w:r>
          </w:hyperlink>
        </w:p>
        <w:p w:rsidR="00327A1F" w:rsidRPr="00D73973" w:rsidRDefault="00C04580" w:rsidP="001A6C10">
          <w:pPr>
            <w:pStyle w:val="1"/>
            <w:numPr>
              <w:ilvl w:val="0"/>
              <w:numId w:val="0"/>
            </w:numPr>
            <w:ind w:left="360" w:hanging="360"/>
            <w:rPr>
              <w:rFonts w:eastAsiaTheme="minorEastAsia" w:cstheme="minorBidi"/>
              <w:b w:val="0"/>
              <w:color w:val="auto"/>
              <w:sz w:val="20"/>
              <w:szCs w:val="20"/>
              <w:lang w:eastAsia="ru-RU"/>
            </w:rPr>
          </w:pPr>
          <w:hyperlink w:anchor="_Toc41402254" w:history="1">
            <w:r w:rsidR="00327A1F" w:rsidRPr="00D73973">
              <w:rPr>
                <w:rStyle w:val="a8"/>
                <w:sz w:val="20"/>
                <w:szCs w:val="20"/>
              </w:rPr>
              <w:t>5.</w:t>
            </w:r>
            <w:r w:rsidR="00327A1F" w:rsidRPr="00D73973">
              <w:rPr>
                <w:rFonts w:eastAsiaTheme="minorEastAsia" w:cstheme="minorBidi"/>
                <w:b w:val="0"/>
                <w:color w:val="auto"/>
                <w:sz w:val="20"/>
                <w:szCs w:val="20"/>
                <w:lang w:eastAsia="ru-RU"/>
              </w:rPr>
              <w:tab/>
            </w:r>
            <w:r w:rsidR="00327A1F" w:rsidRPr="00D73973">
              <w:rPr>
                <w:rStyle w:val="a8"/>
                <w:sz w:val="20"/>
                <w:szCs w:val="20"/>
              </w:rPr>
              <w:t>Описание пользовательского интерфейса</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_Toc41402254 \h </w:instrText>
            </w:r>
            <w:r w:rsidR="00327A1F" w:rsidRPr="00D73973">
              <w:rPr>
                <w:webHidden/>
                <w:sz w:val="20"/>
                <w:szCs w:val="20"/>
              </w:rPr>
            </w:r>
            <w:r w:rsidR="00327A1F" w:rsidRPr="00D73973">
              <w:rPr>
                <w:webHidden/>
                <w:sz w:val="20"/>
                <w:szCs w:val="20"/>
              </w:rPr>
              <w:fldChar w:fldCharType="separate"/>
            </w:r>
            <w:r w:rsidR="00BE53EE">
              <w:rPr>
                <w:webHidden/>
                <w:sz w:val="20"/>
                <w:szCs w:val="20"/>
              </w:rPr>
              <w:t>11</w:t>
            </w:r>
            <w:r w:rsidR="00327A1F" w:rsidRPr="00D73973">
              <w:rPr>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55" w:history="1">
            <w:r w:rsidR="00327A1F" w:rsidRPr="00D73973">
              <w:rPr>
                <w:rStyle w:val="a8"/>
                <w:rFonts w:ascii="Montserrat" w:hAnsi="Montserrat"/>
                <w:noProof/>
                <w:sz w:val="20"/>
                <w:szCs w:val="20"/>
              </w:rPr>
              <w:t>5.1</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Страница «Заявления»</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_Toc41402255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11</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56" w:history="1">
            <w:r w:rsidR="00327A1F" w:rsidRPr="00D73973">
              <w:rPr>
                <w:rStyle w:val="a8"/>
                <w:rFonts w:ascii="Montserrat" w:hAnsi="Montserrat"/>
                <w:noProof/>
                <w:sz w:val="20"/>
                <w:szCs w:val="20"/>
              </w:rPr>
              <w:t>5.2</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Кнопки инструментов и их назначение</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_Toc41402256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12</w:t>
            </w:r>
            <w:r w:rsidR="00327A1F" w:rsidRPr="00D73973">
              <w:rPr>
                <w:rFonts w:ascii="Montserrat" w:hAnsi="Montserrat"/>
                <w:noProof/>
                <w:webHidden/>
                <w:sz w:val="20"/>
                <w:szCs w:val="20"/>
              </w:rPr>
              <w:fldChar w:fldCharType="end"/>
            </w:r>
          </w:hyperlink>
        </w:p>
        <w:p w:rsidR="00327A1F" w:rsidRPr="00D73973" w:rsidRDefault="00C04580" w:rsidP="001A6C10">
          <w:pPr>
            <w:pStyle w:val="1"/>
            <w:numPr>
              <w:ilvl w:val="0"/>
              <w:numId w:val="0"/>
            </w:numPr>
            <w:ind w:left="360" w:hanging="360"/>
            <w:rPr>
              <w:rFonts w:eastAsiaTheme="minorEastAsia" w:cstheme="minorBidi"/>
              <w:b w:val="0"/>
              <w:color w:val="auto"/>
              <w:sz w:val="20"/>
              <w:szCs w:val="20"/>
              <w:lang w:eastAsia="ru-RU"/>
            </w:rPr>
          </w:pPr>
          <w:hyperlink w:anchor="_Toc41402257" w:history="1">
            <w:r w:rsidR="00327A1F" w:rsidRPr="00D73973">
              <w:rPr>
                <w:rStyle w:val="a8"/>
                <w:sz w:val="20"/>
                <w:szCs w:val="20"/>
              </w:rPr>
              <w:t>6.</w:t>
            </w:r>
            <w:r w:rsidR="00327A1F" w:rsidRPr="00D73973">
              <w:rPr>
                <w:rFonts w:eastAsiaTheme="minorEastAsia" w:cstheme="minorBidi"/>
                <w:b w:val="0"/>
                <w:color w:val="auto"/>
                <w:sz w:val="20"/>
                <w:szCs w:val="20"/>
                <w:lang w:eastAsia="ru-RU"/>
              </w:rPr>
              <w:tab/>
            </w:r>
            <w:r w:rsidR="00327A1F" w:rsidRPr="00D73973">
              <w:rPr>
                <w:rStyle w:val="a8"/>
                <w:sz w:val="20"/>
                <w:szCs w:val="20"/>
              </w:rPr>
              <w:t>Меню «Субъекты»</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_Toc41402257 \h </w:instrText>
            </w:r>
            <w:r w:rsidR="00327A1F" w:rsidRPr="00D73973">
              <w:rPr>
                <w:webHidden/>
                <w:sz w:val="20"/>
                <w:szCs w:val="20"/>
              </w:rPr>
            </w:r>
            <w:r w:rsidR="00327A1F" w:rsidRPr="00D73973">
              <w:rPr>
                <w:webHidden/>
                <w:sz w:val="20"/>
                <w:szCs w:val="20"/>
              </w:rPr>
              <w:fldChar w:fldCharType="separate"/>
            </w:r>
            <w:r w:rsidR="00BE53EE">
              <w:rPr>
                <w:webHidden/>
                <w:sz w:val="20"/>
                <w:szCs w:val="20"/>
              </w:rPr>
              <w:t>14</w:t>
            </w:r>
            <w:r w:rsidR="00327A1F" w:rsidRPr="00D73973">
              <w:rPr>
                <w:webHidden/>
                <w:sz w:val="20"/>
                <w:szCs w:val="20"/>
              </w:rPr>
              <w:fldChar w:fldCharType="end"/>
            </w:r>
          </w:hyperlink>
        </w:p>
        <w:p w:rsidR="00327A1F" w:rsidRPr="00D73973" w:rsidRDefault="00C04580" w:rsidP="001A6C10">
          <w:pPr>
            <w:pStyle w:val="1"/>
            <w:numPr>
              <w:ilvl w:val="0"/>
              <w:numId w:val="0"/>
            </w:numPr>
            <w:ind w:left="360" w:hanging="360"/>
            <w:rPr>
              <w:rFonts w:eastAsiaTheme="minorEastAsia" w:cstheme="minorBidi"/>
              <w:b w:val="0"/>
              <w:color w:val="auto"/>
              <w:sz w:val="20"/>
              <w:szCs w:val="20"/>
              <w:lang w:eastAsia="ru-RU"/>
            </w:rPr>
          </w:pPr>
          <w:hyperlink w:anchor="_Toc41402258" w:history="1">
            <w:r w:rsidR="00327A1F" w:rsidRPr="00D73973">
              <w:rPr>
                <w:rStyle w:val="a8"/>
                <w:sz w:val="20"/>
                <w:szCs w:val="20"/>
              </w:rPr>
              <w:t>7.</w:t>
            </w:r>
            <w:r w:rsidR="00327A1F" w:rsidRPr="00D73973">
              <w:rPr>
                <w:rFonts w:eastAsiaTheme="minorEastAsia" w:cstheme="minorBidi"/>
                <w:b w:val="0"/>
                <w:color w:val="auto"/>
                <w:sz w:val="20"/>
                <w:szCs w:val="20"/>
                <w:lang w:eastAsia="ru-RU"/>
              </w:rPr>
              <w:tab/>
            </w:r>
            <w:r w:rsidR="00327A1F" w:rsidRPr="00D73973">
              <w:rPr>
                <w:rStyle w:val="a8"/>
                <w:sz w:val="20"/>
                <w:szCs w:val="20"/>
              </w:rPr>
              <w:t>Работа с заявлениями</w:t>
            </w:r>
            <w:r w:rsidR="00327A1F" w:rsidRPr="00D73973">
              <w:rPr>
                <w:webHidden/>
                <w:sz w:val="20"/>
                <w:szCs w:val="20"/>
              </w:rPr>
              <w:tab/>
            </w:r>
            <w:r w:rsidR="00327A1F" w:rsidRPr="00D73973">
              <w:rPr>
                <w:webHidden/>
                <w:sz w:val="20"/>
                <w:szCs w:val="20"/>
              </w:rPr>
              <w:fldChar w:fldCharType="begin"/>
            </w:r>
            <w:r w:rsidR="00327A1F" w:rsidRPr="00D73973">
              <w:rPr>
                <w:webHidden/>
                <w:sz w:val="20"/>
                <w:szCs w:val="20"/>
              </w:rPr>
              <w:instrText xml:space="preserve"> PAGEREF _Toc41402258 \h </w:instrText>
            </w:r>
            <w:r w:rsidR="00327A1F" w:rsidRPr="00D73973">
              <w:rPr>
                <w:webHidden/>
                <w:sz w:val="20"/>
                <w:szCs w:val="20"/>
              </w:rPr>
            </w:r>
            <w:r w:rsidR="00327A1F" w:rsidRPr="00D73973">
              <w:rPr>
                <w:webHidden/>
                <w:sz w:val="20"/>
                <w:szCs w:val="20"/>
              </w:rPr>
              <w:fldChar w:fldCharType="separate"/>
            </w:r>
            <w:r w:rsidR="00BE53EE">
              <w:rPr>
                <w:webHidden/>
                <w:sz w:val="20"/>
                <w:szCs w:val="20"/>
              </w:rPr>
              <w:t>20</w:t>
            </w:r>
            <w:r w:rsidR="00327A1F" w:rsidRPr="00D73973">
              <w:rPr>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59" w:history="1">
            <w:r w:rsidR="00327A1F" w:rsidRPr="00D73973">
              <w:rPr>
                <w:rStyle w:val="a8"/>
                <w:rFonts w:ascii="Montserrat" w:hAnsi="Montserrat"/>
                <w:noProof/>
                <w:sz w:val="20"/>
                <w:szCs w:val="20"/>
              </w:rPr>
              <w:t>7.1</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Журнал заявлений</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_Toc41402259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20</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60" w:history="1">
            <w:r w:rsidR="00327A1F" w:rsidRPr="00D73973">
              <w:rPr>
                <w:rStyle w:val="a8"/>
                <w:rFonts w:ascii="Montserrat" w:hAnsi="Montserrat"/>
                <w:noProof/>
                <w:sz w:val="20"/>
                <w:szCs w:val="20"/>
              </w:rPr>
              <w:t>7.2</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Добавление заявления</w:t>
            </w:r>
            <w:bookmarkStart w:id="0" w:name="_GoBack"/>
            <w:bookmarkEnd w:id="0"/>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_Toc41402260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20</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61" w:history="1">
            <w:r w:rsidR="00327A1F" w:rsidRPr="00D73973">
              <w:rPr>
                <w:rStyle w:val="a8"/>
                <w:rFonts w:ascii="Montserrat" w:hAnsi="Montserrat"/>
                <w:noProof/>
                <w:sz w:val="20"/>
                <w:szCs w:val="20"/>
              </w:rPr>
              <w:t>7.3</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Работа с замечаниями</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_Toc41402261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33</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62" w:history="1">
            <w:r w:rsidR="00327A1F" w:rsidRPr="00D73973">
              <w:rPr>
                <w:rStyle w:val="a8"/>
                <w:rFonts w:ascii="Montserrat" w:hAnsi="Montserrat"/>
                <w:noProof/>
                <w:sz w:val="20"/>
                <w:szCs w:val="20"/>
              </w:rPr>
              <w:t>7.4</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Подписание договора</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_Toc41402262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34</w:t>
            </w:r>
            <w:r w:rsidR="00327A1F" w:rsidRPr="00D73973">
              <w:rPr>
                <w:rFonts w:ascii="Montserrat" w:hAnsi="Montserrat"/>
                <w:noProof/>
                <w:webHidden/>
                <w:sz w:val="20"/>
                <w:szCs w:val="20"/>
              </w:rPr>
              <w:fldChar w:fldCharType="end"/>
            </w:r>
          </w:hyperlink>
        </w:p>
        <w:p w:rsidR="00327A1F" w:rsidRPr="00D73973" w:rsidRDefault="00C04580" w:rsidP="001A6C10">
          <w:pPr>
            <w:pStyle w:val="21"/>
            <w:rPr>
              <w:rFonts w:ascii="Montserrat" w:eastAsiaTheme="minorEastAsia" w:hAnsi="Montserrat"/>
              <w:noProof/>
              <w:sz w:val="20"/>
              <w:szCs w:val="20"/>
              <w:lang w:eastAsia="ru-RU"/>
            </w:rPr>
          </w:pPr>
          <w:hyperlink w:anchor="_Toc41402263" w:history="1">
            <w:r w:rsidR="00327A1F" w:rsidRPr="00D73973">
              <w:rPr>
                <w:rStyle w:val="a8"/>
                <w:rFonts w:ascii="Montserrat" w:hAnsi="Montserrat"/>
                <w:noProof/>
                <w:sz w:val="20"/>
                <w:szCs w:val="20"/>
              </w:rPr>
              <w:t>7.5</w:t>
            </w:r>
            <w:r w:rsidR="00327A1F" w:rsidRPr="00D73973">
              <w:rPr>
                <w:rFonts w:ascii="Montserrat" w:eastAsiaTheme="minorEastAsia" w:hAnsi="Montserrat"/>
                <w:noProof/>
                <w:sz w:val="20"/>
                <w:szCs w:val="20"/>
                <w:lang w:eastAsia="ru-RU"/>
              </w:rPr>
              <w:tab/>
            </w:r>
            <w:r w:rsidR="00327A1F" w:rsidRPr="00D73973">
              <w:rPr>
                <w:rStyle w:val="a8"/>
                <w:rFonts w:ascii="Montserrat" w:hAnsi="Montserrat"/>
                <w:noProof/>
                <w:sz w:val="20"/>
                <w:szCs w:val="20"/>
              </w:rPr>
              <w:t>Выдача заключения</w:t>
            </w:r>
            <w:r w:rsidR="00327A1F" w:rsidRPr="00D73973">
              <w:rPr>
                <w:rFonts w:ascii="Montserrat" w:hAnsi="Montserrat"/>
                <w:noProof/>
                <w:webHidden/>
                <w:sz w:val="20"/>
                <w:szCs w:val="20"/>
              </w:rPr>
              <w:tab/>
            </w:r>
            <w:r w:rsidR="00327A1F" w:rsidRPr="00D73973">
              <w:rPr>
                <w:rFonts w:ascii="Montserrat" w:hAnsi="Montserrat"/>
                <w:noProof/>
                <w:webHidden/>
                <w:sz w:val="20"/>
                <w:szCs w:val="20"/>
              </w:rPr>
              <w:fldChar w:fldCharType="begin"/>
            </w:r>
            <w:r w:rsidR="00327A1F" w:rsidRPr="00D73973">
              <w:rPr>
                <w:rFonts w:ascii="Montserrat" w:hAnsi="Montserrat"/>
                <w:noProof/>
                <w:webHidden/>
                <w:sz w:val="20"/>
                <w:szCs w:val="20"/>
              </w:rPr>
              <w:instrText xml:space="preserve"> PAGEREF _Toc41402263 \h </w:instrText>
            </w:r>
            <w:r w:rsidR="00327A1F" w:rsidRPr="00D73973">
              <w:rPr>
                <w:rFonts w:ascii="Montserrat" w:hAnsi="Montserrat"/>
                <w:noProof/>
                <w:webHidden/>
                <w:sz w:val="20"/>
                <w:szCs w:val="20"/>
              </w:rPr>
            </w:r>
            <w:r w:rsidR="00327A1F" w:rsidRPr="00D73973">
              <w:rPr>
                <w:rFonts w:ascii="Montserrat" w:hAnsi="Montserrat"/>
                <w:noProof/>
                <w:webHidden/>
                <w:sz w:val="20"/>
                <w:szCs w:val="20"/>
              </w:rPr>
              <w:fldChar w:fldCharType="separate"/>
            </w:r>
            <w:r w:rsidR="00BE53EE">
              <w:rPr>
                <w:rFonts w:ascii="Montserrat" w:hAnsi="Montserrat"/>
                <w:noProof/>
                <w:webHidden/>
                <w:sz w:val="20"/>
                <w:szCs w:val="20"/>
              </w:rPr>
              <w:t>34</w:t>
            </w:r>
            <w:r w:rsidR="00327A1F" w:rsidRPr="00D73973">
              <w:rPr>
                <w:rFonts w:ascii="Montserrat" w:hAnsi="Montserrat"/>
                <w:noProof/>
                <w:webHidden/>
                <w:sz w:val="20"/>
                <w:szCs w:val="20"/>
              </w:rPr>
              <w:fldChar w:fldCharType="end"/>
            </w:r>
          </w:hyperlink>
        </w:p>
        <w:p w:rsidR="00887AB4" w:rsidRDefault="00994AEB">
          <w:r w:rsidRPr="002F237F">
            <w:rPr>
              <w:rFonts w:ascii="Times New Roman" w:hAnsi="Times New Roman" w:cs="Times New Roman"/>
              <w:b/>
              <w:bCs/>
              <w:sz w:val="20"/>
              <w:szCs w:val="20"/>
            </w:rPr>
            <w:fldChar w:fldCharType="end"/>
          </w:r>
        </w:p>
      </w:sdtContent>
    </w:sdt>
    <w:p w:rsidR="00887AB4" w:rsidRDefault="00887AB4" w:rsidP="008F66CB">
      <w:pPr>
        <w:jc w:val="center"/>
        <w:rPr>
          <w:rFonts w:ascii="Times New Roman" w:hAnsi="Times New Roman" w:cs="Times New Roman"/>
          <w:b/>
          <w:sz w:val="36"/>
          <w:szCs w:val="36"/>
        </w:rPr>
      </w:pPr>
    </w:p>
    <w:p w:rsidR="00A55E99" w:rsidRDefault="00A55E99" w:rsidP="008F66CB">
      <w:pPr>
        <w:jc w:val="center"/>
        <w:rPr>
          <w:rFonts w:ascii="Times New Roman" w:hAnsi="Times New Roman" w:cs="Times New Roman"/>
          <w:b/>
          <w:sz w:val="36"/>
          <w:szCs w:val="36"/>
        </w:rPr>
      </w:pPr>
    </w:p>
    <w:p w:rsidR="00A55E99" w:rsidRDefault="00A55E99" w:rsidP="008F66CB">
      <w:pPr>
        <w:jc w:val="center"/>
        <w:rPr>
          <w:rFonts w:ascii="Times New Roman" w:hAnsi="Times New Roman" w:cs="Times New Roman"/>
          <w:b/>
          <w:sz w:val="36"/>
          <w:szCs w:val="36"/>
        </w:rPr>
      </w:pPr>
    </w:p>
    <w:p w:rsidR="00111CD5" w:rsidRDefault="00111CD5" w:rsidP="008F66CB">
      <w:pPr>
        <w:jc w:val="center"/>
        <w:rPr>
          <w:rFonts w:ascii="Times New Roman" w:hAnsi="Times New Roman" w:cs="Times New Roman"/>
          <w:b/>
          <w:sz w:val="36"/>
          <w:szCs w:val="36"/>
        </w:rPr>
      </w:pPr>
    </w:p>
    <w:p w:rsidR="00111CD5" w:rsidRDefault="00111CD5" w:rsidP="008F66CB">
      <w:pPr>
        <w:jc w:val="center"/>
        <w:rPr>
          <w:rFonts w:ascii="Times New Roman" w:hAnsi="Times New Roman" w:cs="Times New Roman"/>
          <w:b/>
          <w:sz w:val="36"/>
          <w:szCs w:val="36"/>
        </w:rPr>
      </w:pPr>
    </w:p>
    <w:p w:rsidR="00F466FD" w:rsidRDefault="00F466FD">
      <w:pPr>
        <w:rPr>
          <w:rFonts w:ascii="Times New Roman" w:hAnsi="Times New Roman" w:cs="Times New Roman"/>
          <w:sz w:val="28"/>
          <w:szCs w:val="28"/>
        </w:rPr>
      </w:pPr>
      <w:r>
        <w:rPr>
          <w:rFonts w:ascii="Times New Roman" w:hAnsi="Times New Roman" w:cs="Times New Roman"/>
          <w:sz w:val="28"/>
          <w:szCs w:val="28"/>
        </w:rPr>
        <w:br w:type="page"/>
      </w:r>
    </w:p>
    <w:p w:rsidR="00F466FD" w:rsidRPr="00F466FD" w:rsidRDefault="00F466FD" w:rsidP="00186E49">
      <w:pPr>
        <w:pStyle w:val="10"/>
        <w:numPr>
          <w:ilvl w:val="0"/>
          <w:numId w:val="2"/>
        </w:numPr>
        <w:ind w:left="0"/>
        <w:rPr>
          <w:rFonts w:ascii="Montserrat" w:hAnsi="Montserrat"/>
          <w:color w:val="0070C0"/>
          <w:sz w:val="24"/>
          <w:szCs w:val="24"/>
        </w:rPr>
      </w:pPr>
      <w:bookmarkStart w:id="1" w:name="_Toc41402247"/>
      <w:r w:rsidRPr="00F466FD">
        <w:rPr>
          <w:rFonts w:ascii="Montserrat" w:hAnsi="Montserrat"/>
          <w:color w:val="0070C0"/>
          <w:sz w:val="24"/>
          <w:szCs w:val="24"/>
        </w:rPr>
        <w:lastRenderedPageBreak/>
        <w:t>Общие сведения о веб-</w:t>
      </w:r>
      <w:proofErr w:type="gramStart"/>
      <w:r w:rsidRPr="00F466FD">
        <w:rPr>
          <w:rFonts w:ascii="Montserrat" w:hAnsi="Montserrat"/>
          <w:color w:val="0070C0"/>
          <w:sz w:val="24"/>
          <w:szCs w:val="24"/>
        </w:rPr>
        <w:t>сервисе</w:t>
      </w:r>
      <w:r>
        <w:rPr>
          <w:rFonts w:ascii="Montserrat" w:hAnsi="Montserrat"/>
          <w:color w:val="0070C0"/>
          <w:sz w:val="24"/>
          <w:szCs w:val="24"/>
        </w:rPr>
        <w:br/>
      </w:r>
      <w:r w:rsidRPr="00F466FD">
        <w:rPr>
          <w:rFonts w:ascii="Montserrat" w:hAnsi="Montserrat"/>
          <w:color w:val="0070C0"/>
          <w:sz w:val="24"/>
          <w:szCs w:val="24"/>
        </w:rPr>
        <w:t>«</w:t>
      </w:r>
      <w:proofErr w:type="gramEnd"/>
      <w:r w:rsidRPr="00F466FD">
        <w:rPr>
          <w:rFonts w:ascii="Montserrat" w:hAnsi="Montserrat"/>
          <w:color w:val="0070C0"/>
          <w:sz w:val="24"/>
          <w:szCs w:val="24"/>
        </w:rPr>
        <w:t>Экспертиза – Личный кабинет Заявителя»</w:t>
      </w:r>
      <w:bookmarkEnd w:id="1"/>
    </w:p>
    <w:p w:rsidR="00F466FD" w:rsidRPr="00F466FD" w:rsidRDefault="00F466FD" w:rsidP="00F466FD">
      <w:pPr>
        <w:jc w:val="both"/>
        <w:rPr>
          <w:rFonts w:ascii="Montserrat" w:hAnsi="Montserrat" w:cs="Times New Roman"/>
        </w:rPr>
      </w:pPr>
      <w:r w:rsidRPr="00F466FD">
        <w:rPr>
          <w:rFonts w:ascii="Montserrat" w:hAnsi="Montserrat" w:cs="Times New Roman"/>
        </w:rPr>
        <w:t>Веб-сервис «Экспертиза – Личный кабинет Заявителя» (далее – Веб-сервис) – это защищенная паролем веб-система, предназначенная для онлайн-взаимодействия с Заявителем по обмену документами экспертизы, отработке замечаний, получения заключения экспертизы в электронном виде (в соответствии с Постановлением Правительства РФ №1330 от 07.12.2015г.).</w:t>
      </w:r>
    </w:p>
    <w:p w:rsidR="00F466FD" w:rsidRPr="00F466FD" w:rsidRDefault="00F466FD" w:rsidP="00F466FD">
      <w:pPr>
        <w:jc w:val="both"/>
        <w:rPr>
          <w:rFonts w:ascii="Montserrat" w:hAnsi="Montserrat" w:cs="Times New Roman"/>
        </w:rPr>
      </w:pPr>
      <w:r w:rsidRPr="00F466FD">
        <w:rPr>
          <w:rFonts w:ascii="Montserrat" w:hAnsi="Montserrat" w:cs="Times New Roman"/>
        </w:rPr>
        <w:t>Веб – сервис устанавливается на хостинге или собственном веб-сервере Экспертной организации.</w:t>
      </w:r>
    </w:p>
    <w:p w:rsidR="00F466FD" w:rsidRPr="00F466FD" w:rsidRDefault="00F466FD" w:rsidP="00F466FD">
      <w:pPr>
        <w:jc w:val="both"/>
        <w:rPr>
          <w:rFonts w:ascii="Montserrat" w:hAnsi="Montserrat" w:cs="Times New Roman"/>
        </w:rPr>
      </w:pPr>
      <w:r w:rsidRPr="00F466FD">
        <w:rPr>
          <w:rFonts w:ascii="Montserrat" w:hAnsi="Montserrat" w:cs="Times New Roman"/>
        </w:rPr>
        <w:t>Предоставляемые возможности:</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Регистрация и проверка авторизации доступа в личный кабинет пользователя.</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Создание заявления на проведение экспертизы, прикрепление исходно-разрешительной и проектной документации.</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Интерактивное подписание документов электронной подписью (ЭП).</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Направление электронного заявления в Экспертную организацию.</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Обмен документами по результатам рассмотрения заявления и разделов проектной документации между Заявителем и Экспертной организацией.</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Направление сводного заключения по результатам рассмотрения проектной документации в личный кабинет Заявителя.</w:t>
      </w:r>
    </w:p>
    <w:p w:rsidR="00F466FD" w:rsidRPr="00F466FD" w:rsidRDefault="00F466FD" w:rsidP="00186E49">
      <w:pPr>
        <w:pStyle w:val="a3"/>
        <w:numPr>
          <w:ilvl w:val="0"/>
          <w:numId w:val="3"/>
        </w:numPr>
        <w:jc w:val="both"/>
        <w:rPr>
          <w:rFonts w:ascii="Montserrat" w:hAnsi="Montserrat" w:cs="Times New Roman"/>
        </w:rPr>
      </w:pPr>
      <w:r w:rsidRPr="00F466FD">
        <w:rPr>
          <w:rFonts w:ascii="Montserrat" w:hAnsi="Montserrat" w:cs="Times New Roman"/>
        </w:rPr>
        <w:t>Получение уведомлений о ходе выполнения работ в личный кабинет и на электронную почту пользователя.</w:t>
      </w:r>
    </w:p>
    <w:p w:rsidR="00F466FD" w:rsidRPr="00F466FD" w:rsidRDefault="00F466FD" w:rsidP="009878E5">
      <w:pPr>
        <w:pStyle w:val="a3"/>
        <w:numPr>
          <w:ilvl w:val="0"/>
          <w:numId w:val="3"/>
        </w:numPr>
        <w:ind w:left="714" w:hanging="357"/>
        <w:contextualSpacing w:val="0"/>
        <w:jc w:val="both"/>
        <w:rPr>
          <w:rFonts w:ascii="Montserrat" w:hAnsi="Montserrat" w:cs="Times New Roman"/>
        </w:rPr>
      </w:pPr>
      <w:r w:rsidRPr="00F466FD">
        <w:rPr>
          <w:rFonts w:ascii="Montserrat" w:hAnsi="Montserrat" w:cs="Times New Roman"/>
        </w:rPr>
        <w:t>Ведение справочников, настройка Веб-сервиса для нужд собственной организации.</w:t>
      </w:r>
    </w:p>
    <w:p w:rsidR="00F466FD" w:rsidRPr="00F466FD" w:rsidRDefault="00F466FD" w:rsidP="00F466FD">
      <w:pPr>
        <w:jc w:val="both"/>
        <w:rPr>
          <w:rFonts w:ascii="Montserrat" w:hAnsi="Montserrat" w:cs="Times New Roman"/>
        </w:rPr>
      </w:pPr>
      <w:r w:rsidRPr="00F466FD">
        <w:rPr>
          <w:rFonts w:ascii="Montserrat" w:hAnsi="Montserrat" w:cs="Times New Roman"/>
        </w:rPr>
        <w:t>Дополнительные подсистемы и опции:</w:t>
      </w:r>
    </w:p>
    <w:p w:rsidR="00F466FD" w:rsidRPr="00F466FD" w:rsidRDefault="00F466FD" w:rsidP="00F466FD">
      <w:pPr>
        <w:jc w:val="both"/>
        <w:rPr>
          <w:rFonts w:ascii="Montserrat" w:hAnsi="Montserrat" w:cs="Times New Roman"/>
        </w:rPr>
      </w:pPr>
      <w:r w:rsidRPr="00F466FD">
        <w:rPr>
          <w:rFonts w:ascii="Montserrat" w:hAnsi="Montserrat" w:cs="Times New Roman"/>
        </w:rPr>
        <w:t>Опция «Авторизация и аутентификация с помощью модуля взаимодействия с единой системой идентификации и аутентификации (ЕСИА) портала Государственных услуг».</w:t>
      </w:r>
    </w:p>
    <w:p w:rsidR="00F466FD" w:rsidRDefault="00F466FD" w:rsidP="00F466FD">
      <w:pPr>
        <w:spacing w:after="0" w:line="336" w:lineRule="auto"/>
        <w:rPr>
          <w:rFonts w:ascii="Times New Roman" w:eastAsiaTheme="majorEastAsia" w:hAnsi="Times New Roman" w:cs="Times New Roman"/>
          <w:b/>
          <w:bCs/>
          <w:color w:val="FF0000"/>
          <w:sz w:val="28"/>
          <w:szCs w:val="28"/>
        </w:rPr>
      </w:pPr>
      <w:bookmarkStart w:id="2" w:name="_Toc529865795"/>
      <w:r>
        <w:rPr>
          <w:rFonts w:ascii="Times New Roman" w:hAnsi="Times New Roman" w:cs="Times New Roman"/>
          <w:color w:val="FF0000"/>
        </w:rPr>
        <w:br w:type="page"/>
      </w:r>
    </w:p>
    <w:p w:rsidR="00F466FD" w:rsidRPr="00F466FD" w:rsidRDefault="00F466FD" w:rsidP="00186E49">
      <w:pPr>
        <w:pStyle w:val="10"/>
        <w:numPr>
          <w:ilvl w:val="0"/>
          <w:numId w:val="2"/>
        </w:numPr>
        <w:ind w:left="0"/>
        <w:rPr>
          <w:rFonts w:ascii="Montserrat" w:hAnsi="Montserrat"/>
          <w:color w:val="0070C0"/>
          <w:sz w:val="24"/>
          <w:szCs w:val="24"/>
        </w:rPr>
      </w:pPr>
      <w:bookmarkStart w:id="3" w:name="_Toc530143023"/>
      <w:bookmarkStart w:id="4" w:name="_Toc36549134"/>
      <w:bookmarkStart w:id="5" w:name="_Toc41402248"/>
      <w:r w:rsidRPr="00F466FD">
        <w:rPr>
          <w:rFonts w:ascii="Montserrat" w:hAnsi="Montserrat"/>
          <w:color w:val="0070C0"/>
          <w:sz w:val="24"/>
          <w:szCs w:val="24"/>
        </w:rPr>
        <w:lastRenderedPageBreak/>
        <w:t>Пользователи</w:t>
      </w:r>
      <w:bookmarkEnd w:id="2"/>
      <w:r w:rsidRPr="00F466FD">
        <w:rPr>
          <w:rFonts w:ascii="Montserrat" w:hAnsi="Montserrat"/>
          <w:color w:val="0070C0"/>
          <w:sz w:val="24"/>
          <w:szCs w:val="24"/>
        </w:rPr>
        <w:t xml:space="preserve"> веб-сервиса</w:t>
      </w:r>
      <w:bookmarkEnd w:id="3"/>
      <w:bookmarkEnd w:id="4"/>
      <w:bookmarkEnd w:id="5"/>
    </w:p>
    <w:p w:rsidR="00F466FD" w:rsidRPr="00F466FD" w:rsidRDefault="00F466FD" w:rsidP="00F466FD">
      <w:pPr>
        <w:jc w:val="both"/>
        <w:rPr>
          <w:rFonts w:ascii="Montserrat" w:hAnsi="Montserrat" w:cs="Times New Roman"/>
        </w:rPr>
      </w:pPr>
      <w:r w:rsidRPr="00F466FD">
        <w:rPr>
          <w:rFonts w:ascii="Montserrat" w:hAnsi="Montserrat" w:cs="Times New Roman"/>
        </w:rPr>
        <w:t>Веб-сервис ориентирован на различные роли пользователей:</w:t>
      </w:r>
    </w:p>
    <w:p w:rsidR="00F466FD" w:rsidRPr="00F466FD" w:rsidRDefault="00F466FD" w:rsidP="00186E49">
      <w:pPr>
        <w:pStyle w:val="a3"/>
        <w:numPr>
          <w:ilvl w:val="0"/>
          <w:numId w:val="4"/>
        </w:numPr>
        <w:jc w:val="both"/>
        <w:rPr>
          <w:rFonts w:ascii="Montserrat" w:hAnsi="Montserrat" w:cs="Times New Roman"/>
        </w:rPr>
      </w:pPr>
      <w:r w:rsidRPr="00F466FD">
        <w:rPr>
          <w:rFonts w:ascii="Montserrat" w:hAnsi="Montserrat" w:cs="Times New Roman"/>
        </w:rPr>
        <w:t>Заявитель – технический заказчик, застройщик или уполномоченное кем-либо из них лицо, обратившиеся с заявлением о проведении государственной экспертизы.</w:t>
      </w:r>
    </w:p>
    <w:p w:rsidR="00F466FD" w:rsidRPr="00F466FD" w:rsidRDefault="00F466FD" w:rsidP="00186E49">
      <w:pPr>
        <w:pStyle w:val="a3"/>
        <w:numPr>
          <w:ilvl w:val="0"/>
          <w:numId w:val="4"/>
        </w:numPr>
        <w:jc w:val="both"/>
        <w:rPr>
          <w:rFonts w:ascii="Montserrat" w:hAnsi="Montserrat" w:cs="Times New Roman"/>
        </w:rPr>
      </w:pPr>
      <w:r w:rsidRPr="00F466FD">
        <w:rPr>
          <w:rFonts w:ascii="Montserrat" w:hAnsi="Montserrat" w:cs="Times New Roman"/>
        </w:rPr>
        <w:t xml:space="preserve">Исполнитель – сотрудник экспертной организации, выполняющий работы по электронному взаимодействию с Заявителем. </w:t>
      </w:r>
    </w:p>
    <w:p w:rsidR="00F466FD" w:rsidRPr="00F466FD" w:rsidRDefault="00F466FD" w:rsidP="00186E49">
      <w:pPr>
        <w:pStyle w:val="a3"/>
        <w:numPr>
          <w:ilvl w:val="0"/>
          <w:numId w:val="4"/>
        </w:numPr>
        <w:jc w:val="both"/>
        <w:rPr>
          <w:rFonts w:ascii="Montserrat" w:hAnsi="Montserrat" w:cs="Times New Roman"/>
        </w:rPr>
      </w:pPr>
      <w:r w:rsidRPr="00F466FD">
        <w:rPr>
          <w:rFonts w:ascii="Montserrat" w:hAnsi="Montserrat" w:cs="Times New Roman"/>
        </w:rPr>
        <w:t>Администратор – сотрудник экспертной организации, выполняющий работы по настройке Веб-сервиса для своей организации.</w:t>
      </w:r>
    </w:p>
    <w:p w:rsidR="00F466FD" w:rsidRPr="00F466FD" w:rsidRDefault="00F466FD" w:rsidP="009878E5">
      <w:pPr>
        <w:pStyle w:val="a3"/>
        <w:numPr>
          <w:ilvl w:val="0"/>
          <w:numId w:val="4"/>
        </w:numPr>
        <w:ind w:left="714" w:hanging="357"/>
        <w:contextualSpacing w:val="0"/>
        <w:jc w:val="both"/>
        <w:rPr>
          <w:rFonts w:ascii="Montserrat" w:hAnsi="Montserrat" w:cs="Times New Roman"/>
        </w:rPr>
      </w:pPr>
      <w:r w:rsidRPr="00F466FD">
        <w:rPr>
          <w:rFonts w:ascii="Montserrat" w:hAnsi="Montserrat" w:cs="Times New Roman"/>
        </w:rPr>
        <w:t>Эксперт – сотрудник экспертной организации, который осуществляет экспертизу объекта капитального строительства.</w:t>
      </w:r>
    </w:p>
    <w:p w:rsidR="00F466FD" w:rsidRPr="00F466FD" w:rsidRDefault="00F466FD" w:rsidP="00F466FD">
      <w:pPr>
        <w:jc w:val="both"/>
        <w:rPr>
          <w:rFonts w:ascii="Montserrat" w:hAnsi="Montserrat" w:cs="Times New Roman"/>
        </w:rPr>
      </w:pPr>
      <w:r w:rsidRPr="00F466FD">
        <w:rPr>
          <w:rFonts w:ascii="Montserrat" w:hAnsi="Montserrat" w:cs="Times New Roman"/>
        </w:rPr>
        <w:t>Работать с Веб-сервисом могут только зарегистрированные пользователи.</w:t>
      </w:r>
    </w:p>
    <w:p w:rsidR="00946A8E" w:rsidRDefault="00946A8E">
      <w:pPr>
        <w:rPr>
          <w:rFonts w:ascii="Times New Roman" w:hAnsi="Times New Roman" w:cs="Times New Roman"/>
          <w:sz w:val="28"/>
          <w:szCs w:val="28"/>
        </w:rPr>
      </w:pPr>
      <w:r>
        <w:rPr>
          <w:rFonts w:ascii="Times New Roman" w:hAnsi="Times New Roman" w:cs="Times New Roman"/>
          <w:sz w:val="28"/>
          <w:szCs w:val="28"/>
        </w:rPr>
        <w:br w:type="page"/>
      </w:r>
    </w:p>
    <w:p w:rsidR="00946A8E" w:rsidRPr="00946A8E" w:rsidRDefault="00946A8E" w:rsidP="00186E49">
      <w:pPr>
        <w:pStyle w:val="10"/>
        <w:numPr>
          <w:ilvl w:val="0"/>
          <w:numId w:val="2"/>
        </w:numPr>
        <w:ind w:left="0"/>
        <w:rPr>
          <w:rFonts w:ascii="Montserrat" w:hAnsi="Montserrat"/>
          <w:color w:val="0070C0"/>
          <w:sz w:val="24"/>
          <w:szCs w:val="24"/>
        </w:rPr>
      </w:pPr>
      <w:bookmarkStart w:id="6" w:name="_Toc530143024"/>
      <w:bookmarkStart w:id="7" w:name="_Toc36549135"/>
      <w:bookmarkStart w:id="8" w:name="_Toc41402249"/>
      <w:r w:rsidRPr="00946A8E">
        <w:rPr>
          <w:rFonts w:ascii="Montserrat" w:hAnsi="Montserrat"/>
          <w:color w:val="0070C0"/>
          <w:sz w:val="24"/>
          <w:szCs w:val="24"/>
        </w:rPr>
        <w:lastRenderedPageBreak/>
        <w:t>Технология работы веб-сервиса</w:t>
      </w:r>
      <w:bookmarkEnd w:id="6"/>
      <w:bookmarkEnd w:id="7"/>
      <w:bookmarkEnd w:id="8"/>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Заявитель подает заявление в электронном виде в Экспертную организацию:</w:t>
      </w:r>
    </w:p>
    <w:p w:rsidR="00946A8E" w:rsidRDefault="00946A8E" w:rsidP="00186E49">
      <w:pPr>
        <w:pStyle w:val="a3"/>
        <w:numPr>
          <w:ilvl w:val="1"/>
          <w:numId w:val="5"/>
        </w:numPr>
        <w:jc w:val="both"/>
        <w:rPr>
          <w:rFonts w:ascii="Montserrat" w:hAnsi="Montserrat" w:cs="Times New Roman"/>
        </w:rPr>
      </w:pPr>
      <w:r w:rsidRPr="00946A8E">
        <w:rPr>
          <w:rFonts w:ascii="Montserrat" w:hAnsi="Montserrat" w:cs="Times New Roman"/>
        </w:rPr>
        <w:t xml:space="preserve">Заявитель регистрируется в Личном кабинете на сайте Экспертной организации. После подтверждения регистрации Заявитель авторизуется в Личном кабинете. Также возможна авторизация с помощью ЕСИА через Портал </w:t>
      </w:r>
      <w:proofErr w:type="spellStart"/>
      <w:r w:rsidRPr="00946A8E">
        <w:rPr>
          <w:rFonts w:ascii="Montserrat" w:hAnsi="Montserrat" w:cs="Times New Roman"/>
        </w:rPr>
        <w:t>Госуслуг</w:t>
      </w:r>
      <w:proofErr w:type="spellEnd"/>
      <w:r w:rsidRPr="00946A8E">
        <w:rPr>
          <w:rFonts w:ascii="Montserrat" w:hAnsi="Montserrat" w:cs="Times New Roman"/>
        </w:rPr>
        <w:t xml:space="preserve"> РФ;</w:t>
      </w:r>
    </w:p>
    <w:p w:rsidR="00946A8E" w:rsidRDefault="00946A8E" w:rsidP="00186E49">
      <w:pPr>
        <w:pStyle w:val="a3"/>
        <w:numPr>
          <w:ilvl w:val="1"/>
          <w:numId w:val="5"/>
        </w:numPr>
        <w:jc w:val="both"/>
        <w:rPr>
          <w:rFonts w:ascii="Montserrat" w:hAnsi="Montserrat" w:cs="Times New Roman"/>
        </w:rPr>
      </w:pPr>
      <w:r w:rsidRPr="00946A8E">
        <w:rPr>
          <w:rFonts w:ascii="Montserrat" w:hAnsi="Montserrat" w:cs="Times New Roman"/>
        </w:rPr>
        <w:t>Заявитель подает заявление на проведение государственной или негосударственной экспертизы. В заявлении указываются сведения об объекте капитального строительства, технико-экономические показатели объекта, параметры объекта (сведения о сметной стоимости, о климатических условиях), сведения о субъектах и исполнителях экспертизы;</w:t>
      </w:r>
    </w:p>
    <w:p w:rsidR="00946A8E" w:rsidRDefault="00946A8E" w:rsidP="00186E49">
      <w:pPr>
        <w:pStyle w:val="a3"/>
        <w:numPr>
          <w:ilvl w:val="1"/>
          <w:numId w:val="5"/>
        </w:numPr>
        <w:jc w:val="both"/>
        <w:rPr>
          <w:rFonts w:ascii="Montserrat" w:hAnsi="Montserrat" w:cs="Times New Roman"/>
        </w:rPr>
      </w:pPr>
      <w:r w:rsidRPr="00946A8E">
        <w:rPr>
          <w:rFonts w:ascii="Montserrat" w:hAnsi="Montserrat" w:cs="Times New Roman"/>
        </w:rPr>
        <w:t>Заявитель подготавливает в электронном виде исходно-разрешительную и проектную документацию;</w:t>
      </w:r>
    </w:p>
    <w:p w:rsidR="00946A8E" w:rsidRDefault="00946A8E" w:rsidP="00186E49">
      <w:pPr>
        <w:pStyle w:val="a3"/>
        <w:numPr>
          <w:ilvl w:val="1"/>
          <w:numId w:val="5"/>
        </w:numPr>
        <w:jc w:val="both"/>
        <w:rPr>
          <w:rFonts w:ascii="Montserrat" w:hAnsi="Montserrat" w:cs="Times New Roman"/>
        </w:rPr>
      </w:pPr>
      <w:r w:rsidRPr="00946A8E">
        <w:rPr>
          <w:rFonts w:ascii="Montserrat" w:hAnsi="Montserrat" w:cs="Times New Roman"/>
        </w:rPr>
        <w:t>Заявитель прикрепляет к заявлению и подписывает электронной подписью документы;</w:t>
      </w:r>
    </w:p>
    <w:p w:rsidR="00946A8E" w:rsidRDefault="00946A8E" w:rsidP="00186E49">
      <w:pPr>
        <w:pStyle w:val="a3"/>
        <w:numPr>
          <w:ilvl w:val="1"/>
          <w:numId w:val="5"/>
        </w:numPr>
        <w:jc w:val="both"/>
        <w:rPr>
          <w:rFonts w:ascii="Montserrat" w:hAnsi="Montserrat" w:cs="Times New Roman"/>
        </w:rPr>
      </w:pPr>
      <w:r w:rsidRPr="00946A8E">
        <w:rPr>
          <w:rFonts w:ascii="Montserrat" w:hAnsi="Montserrat" w:cs="Times New Roman"/>
        </w:rPr>
        <w:t>Заявитель получает печатную форму заявления в электронном виде, подписывает электронной подписью и добавляет ее к исходно-разрешительной и проектной документации;</w:t>
      </w:r>
    </w:p>
    <w:p w:rsidR="00946A8E" w:rsidRPr="00946A8E" w:rsidRDefault="00946A8E" w:rsidP="00186E49">
      <w:pPr>
        <w:pStyle w:val="a3"/>
        <w:numPr>
          <w:ilvl w:val="1"/>
          <w:numId w:val="5"/>
        </w:numPr>
        <w:jc w:val="both"/>
        <w:rPr>
          <w:rFonts w:ascii="Montserrat" w:hAnsi="Montserrat" w:cs="Times New Roman"/>
        </w:rPr>
      </w:pPr>
      <w:r w:rsidRPr="00946A8E">
        <w:rPr>
          <w:rFonts w:ascii="Montserrat" w:hAnsi="Montserrat" w:cs="Times New Roman"/>
        </w:rPr>
        <w:t>Заявитель отправляет заявление и пакет документов на рассмотрение в Экспертную организацию.</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 xml:space="preserve">Экспертная организация проверяет правильность оформления заявления и комплектности документов, полученных от Заявителя. </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По результатам проверки Экспертная организация направляет замечания в Личный кабинет Заявителю.</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Заявитель редактирует заявление согласно полученным замечаниям и отправляет его на рассмотрение в Экспертную организацию.</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Экспертная организация проверяет новое заявление. Если замечаний нет, Экспертная организация принимает заявление. Если есть замечания, происходит возврат к шагу 3.</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После того как заявление принято, Экспертная организация направляет Заявителю в Личный кабинет комплект договорных документов, подписанный электронной подписью со стороны Экспертной организации.</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Заявитель подписывает договорные документы при помощи электронной подписи и направляет их в Экспертную организацию.</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Экспертная организация проверяет подписи договорных документов и направляет Заявителю уведомление о том, что договор подписан обеими сторонами.</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Экспертная организация направляет уведомление Заявителю о получении оплаты, передаче дела в работу.</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lastRenderedPageBreak/>
        <w:t>Экспертная организация по результатам рассмотрения проектной документации направляет Заявителю в личный кабинет замечания по результатам проверки проектной документации.</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Заявитель направляет в Экспертную организацию ответы на замечания.</w:t>
      </w:r>
    </w:p>
    <w:p w:rsidR="00946A8E" w:rsidRPr="00946A8E" w:rsidRDefault="00946A8E" w:rsidP="00186E49">
      <w:pPr>
        <w:pStyle w:val="a3"/>
        <w:numPr>
          <w:ilvl w:val="0"/>
          <w:numId w:val="5"/>
        </w:numPr>
        <w:jc w:val="both"/>
        <w:rPr>
          <w:rFonts w:ascii="Montserrat" w:hAnsi="Montserrat" w:cs="Times New Roman"/>
        </w:rPr>
      </w:pPr>
      <w:r w:rsidRPr="00946A8E">
        <w:rPr>
          <w:rFonts w:ascii="Montserrat" w:hAnsi="Montserrat" w:cs="Times New Roman"/>
        </w:rPr>
        <w:t>Экспертная организация проверяет полученную документацию и при отсутствии замечаний направляет Заявителю экспертное заключение. В противном случае, происходит возврат к шагу 10.</w:t>
      </w:r>
    </w:p>
    <w:p w:rsidR="00946A8E" w:rsidRDefault="00946A8E">
      <w:pPr>
        <w:rPr>
          <w:rFonts w:ascii="Times New Roman" w:hAnsi="Times New Roman" w:cs="Times New Roman"/>
          <w:sz w:val="28"/>
          <w:szCs w:val="28"/>
        </w:rPr>
      </w:pPr>
      <w:r>
        <w:rPr>
          <w:rFonts w:ascii="Times New Roman" w:hAnsi="Times New Roman" w:cs="Times New Roman"/>
          <w:sz w:val="28"/>
          <w:szCs w:val="28"/>
        </w:rPr>
        <w:br w:type="page"/>
      </w:r>
    </w:p>
    <w:p w:rsidR="008850CC" w:rsidRPr="008850CC" w:rsidRDefault="008850CC" w:rsidP="00186E49">
      <w:pPr>
        <w:pStyle w:val="10"/>
        <w:numPr>
          <w:ilvl w:val="0"/>
          <w:numId w:val="2"/>
        </w:numPr>
        <w:ind w:left="0"/>
        <w:rPr>
          <w:rFonts w:ascii="Montserrat" w:hAnsi="Montserrat"/>
          <w:color w:val="0070C0"/>
          <w:sz w:val="24"/>
          <w:szCs w:val="24"/>
        </w:rPr>
      </w:pPr>
      <w:bookmarkStart w:id="9" w:name="_Toc36549136"/>
      <w:bookmarkStart w:id="10" w:name="_Toc41402250"/>
      <w:r w:rsidRPr="008850CC">
        <w:rPr>
          <w:rFonts w:ascii="Montserrat" w:hAnsi="Montserrat"/>
          <w:color w:val="0070C0"/>
          <w:sz w:val="24"/>
          <w:szCs w:val="24"/>
        </w:rPr>
        <w:lastRenderedPageBreak/>
        <w:t>Начало работы с веб-сервисом</w:t>
      </w:r>
      <w:bookmarkEnd w:id="9"/>
      <w:bookmarkEnd w:id="10"/>
    </w:p>
    <w:p w:rsidR="008850CC" w:rsidRPr="008850CC" w:rsidRDefault="008850CC" w:rsidP="00186E49">
      <w:pPr>
        <w:pStyle w:val="2"/>
        <w:numPr>
          <w:ilvl w:val="1"/>
          <w:numId w:val="2"/>
        </w:numPr>
        <w:ind w:left="0" w:firstLine="0"/>
      </w:pPr>
      <w:bookmarkStart w:id="11" w:name="_Toc530143026"/>
      <w:bookmarkStart w:id="12" w:name="_Toc36549137"/>
      <w:bookmarkStart w:id="13" w:name="_Toc41402251"/>
      <w:r w:rsidRPr="008850CC">
        <w:t>Регистрация и авторизация</w:t>
      </w:r>
      <w:bookmarkEnd w:id="11"/>
      <w:bookmarkEnd w:id="12"/>
      <w:bookmarkEnd w:id="13"/>
    </w:p>
    <w:p w:rsidR="008850CC" w:rsidRPr="008850CC" w:rsidRDefault="008850CC" w:rsidP="008850CC">
      <w:pPr>
        <w:jc w:val="both"/>
        <w:rPr>
          <w:rFonts w:ascii="Montserrat" w:hAnsi="Montserrat" w:cs="Times New Roman"/>
        </w:rPr>
      </w:pPr>
      <w:r w:rsidRPr="008850CC">
        <w:rPr>
          <w:rFonts w:ascii="Montserrat" w:hAnsi="Montserrat" w:cs="Times New Roman"/>
        </w:rPr>
        <w:t>Главная страница Веб-сервиса «Экспертиза – Личный кабинет Заявителя» Экспертной органи</w:t>
      </w:r>
      <w:r w:rsidR="00444233">
        <w:rPr>
          <w:rFonts w:ascii="Montserrat" w:hAnsi="Montserrat" w:cs="Times New Roman"/>
        </w:rPr>
        <w:t xml:space="preserve">зации представлена на рисунке </w:t>
      </w:r>
      <w:r w:rsidRPr="008850CC">
        <w:rPr>
          <w:rFonts w:ascii="Montserrat" w:hAnsi="Montserrat" w:cs="Times New Roman"/>
        </w:rPr>
        <w:t xml:space="preserve">1. </w:t>
      </w:r>
    </w:p>
    <w:p w:rsidR="008850CC" w:rsidRPr="008850CC" w:rsidRDefault="008850CC" w:rsidP="008850CC">
      <w:pPr>
        <w:jc w:val="both"/>
        <w:rPr>
          <w:rFonts w:ascii="Montserrat" w:hAnsi="Montserrat" w:cs="Times New Roman"/>
        </w:rPr>
      </w:pPr>
      <w:r w:rsidRPr="008850CC">
        <w:rPr>
          <w:rFonts w:ascii="Montserrat" w:hAnsi="Montserrat" w:cs="Times New Roman"/>
          <w:noProof/>
          <w:lang w:eastAsia="ru-RU"/>
        </w:rPr>
        <w:drawing>
          <wp:inline distT="0" distB="0" distL="0" distR="0" wp14:anchorId="4E4E9ACE" wp14:editId="3895B16B">
            <wp:extent cx="5940425" cy="3223895"/>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223895"/>
                    </a:xfrm>
                    <a:prstGeom prst="rect">
                      <a:avLst/>
                    </a:prstGeom>
                  </pic:spPr>
                </pic:pic>
              </a:graphicData>
            </a:graphic>
          </wp:inline>
        </w:drawing>
      </w:r>
    </w:p>
    <w:p w:rsidR="008850CC" w:rsidRPr="008850CC" w:rsidRDefault="00444233" w:rsidP="008850CC">
      <w:pPr>
        <w:jc w:val="center"/>
        <w:rPr>
          <w:rFonts w:ascii="Montserrat" w:hAnsi="Montserrat" w:cs="Times New Roman"/>
        </w:rPr>
      </w:pPr>
      <w:r>
        <w:rPr>
          <w:rFonts w:ascii="Montserrat" w:hAnsi="Montserrat" w:cs="Times New Roman"/>
        </w:rPr>
        <w:t xml:space="preserve">Рисунок </w:t>
      </w:r>
      <w:r w:rsidR="008850CC" w:rsidRPr="008850CC">
        <w:rPr>
          <w:rFonts w:ascii="Montserrat" w:hAnsi="Montserrat" w:cs="Times New Roman"/>
        </w:rPr>
        <w:t>1 – Веб-сервис «Экспертиза – Личный кабинет Заявителя» Экспертной организации</w:t>
      </w:r>
    </w:p>
    <w:p w:rsidR="008850CC" w:rsidRPr="008850CC" w:rsidRDefault="008850CC" w:rsidP="008850CC">
      <w:pPr>
        <w:jc w:val="both"/>
        <w:rPr>
          <w:rFonts w:ascii="Montserrat" w:hAnsi="Montserrat" w:cs="Times New Roman"/>
        </w:rPr>
      </w:pPr>
      <w:r w:rsidRPr="008850CC">
        <w:rPr>
          <w:rFonts w:ascii="Montserrat" w:hAnsi="Montserrat" w:cs="Times New Roman"/>
        </w:rPr>
        <w:t xml:space="preserve">Для доступа на сайт необходимо зарегистрироваться, либо войти с использованием учетной записи в Единой системе идентификации и аутентификации (далее – ЕСИА). </w:t>
      </w:r>
    </w:p>
    <w:p w:rsidR="008850CC" w:rsidRPr="008850CC" w:rsidRDefault="008850CC" w:rsidP="008850CC">
      <w:pPr>
        <w:jc w:val="both"/>
        <w:rPr>
          <w:rFonts w:ascii="Montserrat" w:hAnsi="Montserrat" w:cs="Times New Roman"/>
        </w:rPr>
      </w:pPr>
      <w:r w:rsidRPr="008850CC">
        <w:rPr>
          <w:rFonts w:ascii="Montserrat" w:hAnsi="Montserrat" w:cs="Times New Roman"/>
        </w:rPr>
        <w:t xml:space="preserve">Форма регистрации открывается при выборе пункта меню «Регистрация». На данной форме заполняются обязательные поля: ФИО, электронная почта (Email), пароль и повтор пароля, а также принимается согласие на обработку персональных данных. </w:t>
      </w:r>
    </w:p>
    <w:p w:rsidR="008850CC" w:rsidRPr="008850CC" w:rsidRDefault="008850CC" w:rsidP="008850CC">
      <w:pPr>
        <w:jc w:val="center"/>
        <w:rPr>
          <w:rFonts w:ascii="Montserrat" w:hAnsi="Montserrat" w:cs="Times New Roman"/>
        </w:rPr>
      </w:pPr>
      <w:r w:rsidRPr="008850CC">
        <w:rPr>
          <w:rFonts w:ascii="Montserrat" w:hAnsi="Montserrat" w:cs="Times New Roman"/>
          <w:noProof/>
          <w:lang w:eastAsia="ru-RU"/>
        </w:rPr>
        <w:lastRenderedPageBreak/>
        <w:drawing>
          <wp:inline distT="0" distB="0" distL="0" distR="0" wp14:anchorId="61C434E1" wp14:editId="3F2D81DE">
            <wp:extent cx="6072642" cy="3295650"/>
            <wp:effectExtent l="0" t="0" r="444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7569" cy="3309178"/>
                    </a:xfrm>
                    <a:prstGeom prst="rect">
                      <a:avLst/>
                    </a:prstGeom>
                  </pic:spPr>
                </pic:pic>
              </a:graphicData>
            </a:graphic>
          </wp:inline>
        </w:drawing>
      </w:r>
    </w:p>
    <w:p w:rsidR="008850CC" w:rsidRPr="008850CC" w:rsidRDefault="00444233" w:rsidP="008850CC">
      <w:pPr>
        <w:jc w:val="center"/>
        <w:rPr>
          <w:rFonts w:ascii="Montserrat" w:hAnsi="Montserrat" w:cs="Times New Roman"/>
        </w:rPr>
      </w:pPr>
      <w:r>
        <w:rPr>
          <w:rFonts w:ascii="Montserrat" w:hAnsi="Montserrat" w:cs="Times New Roman"/>
        </w:rPr>
        <w:t xml:space="preserve">Рисунок </w:t>
      </w:r>
      <w:r w:rsidR="008850CC" w:rsidRPr="008850CC">
        <w:rPr>
          <w:rFonts w:ascii="Montserrat" w:hAnsi="Montserrat" w:cs="Times New Roman"/>
        </w:rPr>
        <w:t>2 – Форма регистрации</w:t>
      </w:r>
    </w:p>
    <w:p w:rsidR="008850CC" w:rsidRPr="008850CC" w:rsidRDefault="008850CC" w:rsidP="008850CC">
      <w:pPr>
        <w:jc w:val="both"/>
        <w:rPr>
          <w:rFonts w:ascii="Montserrat" w:hAnsi="Montserrat" w:cs="Times New Roman"/>
        </w:rPr>
      </w:pPr>
      <w:r w:rsidRPr="008850CC">
        <w:rPr>
          <w:rFonts w:ascii="Montserrat" w:hAnsi="Montserrat" w:cs="Times New Roman"/>
        </w:rPr>
        <w:t xml:space="preserve">После нажатия на </w:t>
      </w:r>
      <w:proofErr w:type="gramStart"/>
      <w:r w:rsidRPr="008850CC">
        <w:rPr>
          <w:rFonts w:ascii="Montserrat" w:hAnsi="Montserrat" w:cs="Times New Roman"/>
        </w:rPr>
        <w:t xml:space="preserve">кнопку </w:t>
      </w:r>
      <w:r w:rsidRPr="008850CC">
        <w:rPr>
          <w:rFonts w:ascii="Montserrat" w:hAnsi="Montserrat" w:cs="Times New Roman"/>
          <w:noProof/>
          <w:lang w:eastAsia="ru-RU"/>
        </w:rPr>
        <w:drawing>
          <wp:inline distT="0" distB="0" distL="0" distR="0" wp14:anchorId="4FDBEB3A" wp14:editId="42DBF825">
            <wp:extent cx="1473958" cy="286907"/>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40" t="20669" r="2183" b="9050"/>
                    <a:stretch/>
                  </pic:blipFill>
                  <pic:spPr bwMode="auto">
                    <a:xfrm>
                      <a:off x="0" y="0"/>
                      <a:ext cx="1496923" cy="291377"/>
                    </a:xfrm>
                    <a:prstGeom prst="rect">
                      <a:avLst/>
                    </a:prstGeom>
                    <a:ln>
                      <a:noFill/>
                    </a:ln>
                    <a:extLst>
                      <a:ext uri="{53640926-AAD7-44D8-BBD7-CCE9431645EC}">
                        <a14:shadowObscured xmlns:a14="http://schemas.microsoft.com/office/drawing/2010/main"/>
                      </a:ext>
                    </a:extLst>
                  </pic:spPr>
                </pic:pic>
              </a:graphicData>
            </a:graphic>
          </wp:inline>
        </w:drawing>
      </w:r>
      <w:r w:rsidRPr="008850CC">
        <w:rPr>
          <w:rFonts w:ascii="Montserrat" w:hAnsi="Montserrat" w:cs="Times New Roman"/>
        </w:rPr>
        <w:t xml:space="preserve"> на</w:t>
      </w:r>
      <w:proofErr w:type="gramEnd"/>
      <w:r w:rsidRPr="008850CC">
        <w:rPr>
          <w:rFonts w:ascii="Montserrat" w:hAnsi="Montserrat" w:cs="Times New Roman"/>
        </w:rPr>
        <w:t xml:space="preserve"> указанный электронный адрес отправляется письмо с подтверждением регистрации. Далее пользователь переходит по ссылке в письме, учетная запись становится активной.</w:t>
      </w:r>
    </w:p>
    <w:p w:rsidR="008850CC" w:rsidRPr="008850CC" w:rsidRDefault="008850CC" w:rsidP="008850CC">
      <w:pPr>
        <w:jc w:val="both"/>
        <w:rPr>
          <w:rFonts w:ascii="Montserrat" w:hAnsi="Montserrat" w:cs="Times New Roman"/>
        </w:rPr>
      </w:pPr>
      <w:r w:rsidRPr="008850CC">
        <w:rPr>
          <w:rFonts w:ascii="Montserrat" w:hAnsi="Montserrat" w:cs="Times New Roman"/>
        </w:rPr>
        <w:t xml:space="preserve">Для входа в Личный кабинет нажмите на </w:t>
      </w:r>
      <w:proofErr w:type="gramStart"/>
      <w:r w:rsidRPr="008850CC">
        <w:rPr>
          <w:rFonts w:ascii="Montserrat" w:hAnsi="Montserrat" w:cs="Times New Roman"/>
        </w:rPr>
        <w:t xml:space="preserve">кнопку </w:t>
      </w:r>
      <w:r w:rsidRPr="008850CC">
        <w:rPr>
          <w:rFonts w:ascii="Montserrat" w:hAnsi="Montserrat" w:cs="Times New Roman"/>
          <w:noProof/>
          <w:lang w:eastAsia="ru-RU"/>
        </w:rPr>
        <w:drawing>
          <wp:inline distT="0" distB="0" distL="0" distR="0" wp14:anchorId="0BCB88BF" wp14:editId="1A49D10B">
            <wp:extent cx="2374711" cy="328704"/>
            <wp:effectExtent l="0" t="0" r="698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2501" b="10937"/>
                    <a:stretch/>
                  </pic:blipFill>
                  <pic:spPr bwMode="auto">
                    <a:xfrm>
                      <a:off x="0" y="0"/>
                      <a:ext cx="2495843" cy="345471"/>
                    </a:xfrm>
                    <a:prstGeom prst="rect">
                      <a:avLst/>
                    </a:prstGeom>
                    <a:ln>
                      <a:noFill/>
                    </a:ln>
                    <a:extLst>
                      <a:ext uri="{53640926-AAD7-44D8-BBD7-CCE9431645EC}">
                        <a14:shadowObscured xmlns:a14="http://schemas.microsoft.com/office/drawing/2010/main"/>
                      </a:ext>
                    </a:extLst>
                  </pic:spPr>
                </pic:pic>
              </a:graphicData>
            </a:graphic>
          </wp:inline>
        </w:drawing>
      </w:r>
      <w:r w:rsidRPr="008850CC">
        <w:rPr>
          <w:rFonts w:ascii="Montserrat" w:hAnsi="Montserrat" w:cs="Times New Roman"/>
        </w:rPr>
        <w:t xml:space="preserve"> или</w:t>
      </w:r>
      <w:proofErr w:type="gramEnd"/>
      <w:r w:rsidRPr="008850CC">
        <w:rPr>
          <w:rFonts w:ascii="Montserrat" w:hAnsi="Montserrat" w:cs="Times New Roman"/>
        </w:rPr>
        <w:t xml:space="preserve"> выберите пункт меню </w:t>
      </w:r>
      <w:r w:rsidRPr="008850CC">
        <w:rPr>
          <w:rFonts w:ascii="Montserrat" w:hAnsi="Montserrat" w:cs="Times New Roman"/>
          <w:b/>
        </w:rPr>
        <w:t>«Войти»</w:t>
      </w:r>
      <w:r w:rsidR="00444233">
        <w:rPr>
          <w:rFonts w:ascii="Montserrat" w:hAnsi="Montserrat" w:cs="Times New Roman"/>
        </w:rPr>
        <w:t xml:space="preserve"> (рисунок </w:t>
      </w:r>
      <w:r w:rsidRPr="008850CC">
        <w:rPr>
          <w:rFonts w:ascii="Montserrat" w:hAnsi="Montserrat" w:cs="Times New Roman"/>
        </w:rPr>
        <w:t xml:space="preserve">3). Далее введите адрес электронной почты и пароль, указанные при регистрации, нажмите на кнопку </w:t>
      </w:r>
      <w:r w:rsidRPr="008850CC">
        <w:rPr>
          <w:rFonts w:ascii="Montserrat" w:hAnsi="Montserrat" w:cs="Times New Roman"/>
          <w:b/>
        </w:rPr>
        <w:t>«Войти»</w:t>
      </w:r>
      <w:r w:rsidRPr="008850CC">
        <w:rPr>
          <w:rFonts w:ascii="Montserrat" w:hAnsi="Montserrat" w:cs="Times New Roman"/>
        </w:rPr>
        <w:t xml:space="preserve">. В случае успешной авторизации в правом верхнем углу отобразится фамилия и инициалы пользователя. </w:t>
      </w:r>
    </w:p>
    <w:p w:rsidR="008850CC" w:rsidRPr="008850CC" w:rsidRDefault="008850CC" w:rsidP="008850CC">
      <w:pPr>
        <w:jc w:val="center"/>
        <w:rPr>
          <w:rFonts w:ascii="Montserrat" w:hAnsi="Montserrat" w:cs="Times New Roman"/>
        </w:rPr>
      </w:pPr>
      <w:r w:rsidRPr="008850CC">
        <w:rPr>
          <w:rFonts w:ascii="Montserrat" w:hAnsi="Montserrat" w:cs="Times New Roman"/>
          <w:noProof/>
          <w:lang w:eastAsia="ru-RU"/>
        </w:rPr>
        <w:drawing>
          <wp:inline distT="0" distB="0" distL="0" distR="0" wp14:anchorId="1CE55BAE" wp14:editId="25FADD08">
            <wp:extent cx="5330666" cy="1914077"/>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131"/>
                    <a:stretch/>
                  </pic:blipFill>
                  <pic:spPr bwMode="auto">
                    <a:xfrm>
                      <a:off x="0" y="0"/>
                      <a:ext cx="5356881" cy="1923490"/>
                    </a:xfrm>
                    <a:prstGeom prst="rect">
                      <a:avLst/>
                    </a:prstGeom>
                    <a:ln>
                      <a:noFill/>
                    </a:ln>
                    <a:extLst>
                      <a:ext uri="{53640926-AAD7-44D8-BBD7-CCE9431645EC}">
                        <a14:shadowObscured xmlns:a14="http://schemas.microsoft.com/office/drawing/2010/main"/>
                      </a:ext>
                    </a:extLst>
                  </pic:spPr>
                </pic:pic>
              </a:graphicData>
            </a:graphic>
          </wp:inline>
        </w:drawing>
      </w:r>
    </w:p>
    <w:p w:rsidR="008850CC" w:rsidRPr="008850CC" w:rsidRDefault="00444233" w:rsidP="008850CC">
      <w:pPr>
        <w:jc w:val="center"/>
        <w:rPr>
          <w:rFonts w:ascii="Montserrat" w:hAnsi="Montserrat" w:cs="Times New Roman"/>
        </w:rPr>
      </w:pPr>
      <w:r>
        <w:rPr>
          <w:rFonts w:ascii="Montserrat" w:hAnsi="Montserrat" w:cs="Times New Roman"/>
        </w:rPr>
        <w:t xml:space="preserve">Рисунок </w:t>
      </w:r>
      <w:r w:rsidR="008850CC" w:rsidRPr="008850CC">
        <w:rPr>
          <w:rFonts w:ascii="Montserrat" w:hAnsi="Montserrat" w:cs="Times New Roman"/>
        </w:rPr>
        <w:t>3 – Форма авторизации</w:t>
      </w:r>
    </w:p>
    <w:p w:rsidR="008850CC" w:rsidRPr="008850CC" w:rsidRDefault="008850CC" w:rsidP="008850CC">
      <w:pPr>
        <w:jc w:val="both"/>
        <w:rPr>
          <w:rFonts w:ascii="Montserrat" w:hAnsi="Montserrat" w:cs="Times New Roman"/>
        </w:rPr>
      </w:pPr>
      <w:r w:rsidRPr="008850CC">
        <w:rPr>
          <w:rFonts w:ascii="Montserrat" w:hAnsi="Montserrat" w:cs="Times New Roman"/>
        </w:rPr>
        <w:t>Авторизация через ЕСИА не требует дополнительной регистрации в системе, используется ключ электронной подписи или учетная запись на портале «Государственные услуги Российской Федерации» (далее – портал «</w:t>
      </w:r>
      <w:proofErr w:type="spellStart"/>
      <w:r w:rsidRPr="008850CC">
        <w:rPr>
          <w:rFonts w:ascii="Montserrat" w:hAnsi="Montserrat" w:cs="Times New Roman"/>
        </w:rPr>
        <w:t>Госуслуги</w:t>
      </w:r>
      <w:proofErr w:type="spellEnd"/>
      <w:r w:rsidRPr="008850CC">
        <w:rPr>
          <w:rFonts w:ascii="Montserrat" w:hAnsi="Montserrat" w:cs="Times New Roman"/>
        </w:rPr>
        <w:t xml:space="preserve">»). </w:t>
      </w:r>
      <w:r w:rsidRPr="008850CC">
        <w:rPr>
          <w:rFonts w:ascii="Montserrat" w:hAnsi="Montserrat" w:cs="Times New Roman"/>
        </w:rPr>
        <w:lastRenderedPageBreak/>
        <w:t>Чтобы войти в Личный кабинет с учетной записью портала «</w:t>
      </w:r>
      <w:proofErr w:type="spellStart"/>
      <w:r w:rsidRPr="008850CC">
        <w:rPr>
          <w:rFonts w:ascii="Montserrat" w:hAnsi="Montserrat" w:cs="Times New Roman"/>
        </w:rPr>
        <w:t>Госуслуги</w:t>
      </w:r>
      <w:proofErr w:type="spellEnd"/>
      <w:r w:rsidRPr="008850CC">
        <w:rPr>
          <w:rFonts w:ascii="Montserrat" w:hAnsi="Montserrat" w:cs="Times New Roman"/>
        </w:rPr>
        <w:t xml:space="preserve">», необходимо нажать на </w:t>
      </w:r>
      <w:proofErr w:type="gramStart"/>
      <w:r w:rsidRPr="008850CC">
        <w:rPr>
          <w:rFonts w:ascii="Montserrat" w:hAnsi="Montserrat" w:cs="Times New Roman"/>
        </w:rPr>
        <w:t xml:space="preserve">кнопку </w:t>
      </w:r>
      <w:r w:rsidRPr="008850CC">
        <w:rPr>
          <w:rFonts w:ascii="Montserrat" w:hAnsi="Montserrat" w:cs="Times New Roman"/>
          <w:noProof/>
          <w:lang w:eastAsia="ru-RU"/>
        </w:rPr>
        <w:drawing>
          <wp:inline distT="0" distB="0" distL="0" distR="0" wp14:anchorId="23FE45F0" wp14:editId="6CCDCD58">
            <wp:extent cx="1685925" cy="372802"/>
            <wp:effectExtent l="0" t="0" r="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051" r="1112" b="3031"/>
                    <a:stretch/>
                  </pic:blipFill>
                  <pic:spPr bwMode="auto">
                    <a:xfrm>
                      <a:off x="0" y="0"/>
                      <a:ext cx="1766950" cy="390719"/>
                    </a:xfrm>
                    <a:prstGeom prst="rect">
                      <a:avLst/>
                    </a:prstGeom>
                    <a:ln>
                      <a:noFill/>
                    </a:ln>
                    <a:extLst>
                      <a:ext uri="{53640926-AAD7-44D8-BBD7-CCE9431645EC}">
                        <a14:shadowObscured xmlns:a14="http://schemas.microsoft.com/office/drawing/2010/main"/>
                      </a:ext>
                    </a:extLst>
                  </pic:spPr>
                </pic:pic>
              </a:graphicData>
            </a:graphic>
          </wp:inline>
        </w:drawing>
      </w:r>
      <w:r w:rsidRPr="008850CC">
        <w:rPr>
          <w:rFonts w:ascii="Montserrat" w:hAnsi="Montserrat" w:cs="Times New Roman"/>
        </w:rPr>
        <w:t xml:space="preserve"> на</w:t>
      </w:r>
      <w:proofErr w:type="gramEnd"/>
      <w:r w:rsidRPr="008850CC">
        <w:rPr>
          <w:rFonts w:ascii="Montserrat" w:hAnsi="Montserrat" w:cs="Times New Roman"/>
        </w:rPr>
        <w:t xml:space="preserve"> главной странице, либо </w:t>
      </w:r>
      <w:r w:rsidRPr="008850CC">
        <w:rPr>
          <w:rFonts w:ascii="Montserrat" w:hAnsi="Montserrat" w:cs="Times New Roman"/>
          <w:noProof/>
          <w:lang w:eastAsia="ru-RU"/>
        </w:rPr>
        <w:drawing>
          <wp:inline distT="0" distB="0" distL="0" distR="0" wp14:anchorId="2E4B9BE9" wp14:editId="25A905B3">
            <wp:extent cx="1533525" cy="466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2913" t="72209" r="21272" b="8665"/>
                    <a:stretch/>
                  </pic:blipFill>
                  <pic:spPr bwMode="auto">
                    <a:xfrm>
                      <a:off x="0" y="0"/>
                      <a:ext cx="1533525" cy="466725"/>
                    </a:xfrm>
                    <a:prstGeom prst="rect">
                      <a:avLst/>
                    </a:prstGeom>
                    <a:ln>
                      <a:noFill/>
                    </a:ln>
                    <a:extLst>
                      <a:ext uri="{53640926-AAD7-44D8-BBD7-CCE9431645EC}">
                        <a14:shadowObscured xmlns:a14="http://schemas.microsoft.com/office/drawing/2010/main"/>
                      </a:ext>
                    </a:extLst>
                  </pic:spPr>
                </pic:pic>
              </a:graphicData>
            </a:graphic>
          </wp:inline>
        </w:drawing>
      </w:r>
      <w:r w:rsidRPr="008850CC">
        <w:rPr>
          <w:rFonts w:ascii="Montserrat" w:hAnsi="Montserrat" w:cs="Times New Roman"/>
        </w:rPr>
        <w:t xml:space="preserve"> на странице авторизации. В открывшейся странице ввести данные своей учетной записи на портале </w:t>
      </w:r>
      <w:proofErr w:type="spellStart"/>
      <w:r w:rsidRPr="008850CC">
        <w:rPr>
          <w:rFonts w:ascii="Montserrat" w:hAnsi="Montserrat" w:cs="Times New Roman"/>
        </w:rPr>
        <w:t>Госуслуг</w:t>
      </w:r>
      <w:proofErr w:type="spellEnd"/>
      <w:r w:rsidRPr="008850CC">
        <w:rPr>
          <w:rFonts w:ascii="Montserrat" w:hAnsi="Montserrat" w:cs="Times New Roman"/>
        </w:rPr>
        <w:t>.</w:t>
      </w:r>
    </w:p>
    <w:p w:rsidR="008850CC" w:rsidRPr="008850CC" w:rsidRDefault="008850CC" w:rsidP="008850CC">
      <w:pPr>
        <w:jc w:val="both"/>
        <w:rPr>
          <w:rFonts w:ascii="Montserrat" w:hAnsi="Montserrat" w:cs="Times New Roman"/>
        </w:rPr>
      </w:pPr>
      <w:r w:rsidRPr="008850CC">
        <w:rPr>
          <w:rFonts w:ascii="Montserrat" w:hAnsi="Montserrat" w:cs="Times New Roman"/>
          <w:noProof/>
          <w:lang w:eastAsia="ru-RU"/>
        </w:rPr>
        <w:drawing>
          <wp:inline distT="0" distB="0" distL="0" distR="0" wp14:anchorId="604C6583" wp14:editId="6DDF4959">
            <wp:extent cx="294199" cy="294199"/>
            <wp:effectExtent l="0" t="0" r="0" b="0"/>
            <wp:docPr id="113" name="Рисунок 113"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8850CC">
        <w:rPr>
          <w:rFonts w:ascii="Montserrat" w:hAnsi="Montserrat" w:cs="Times New Roman"/>
        </w:rPr>
        <w:t xml:space="preserve"> Если кнопка </w:t>
      </w:r>
      <w:r w:rsidRPr="008850CC">
        <w:rPr>
          <w:rFonts w:ascii="Montserrat" w:hAnsi="Montserrat" w:cs="Times New Roman"/>
          <w:b/>
        </w:rPr>
        <w:t xml:space="preserve">«Войти через </w:t>
      </w:r>
      <w:proofErr w:type="spellStart"/>
      <w:r w:rsidRPr="008850CC">
        <w:rPr>
          <w:rFonts w:ascii="Montserrat" w:hAnsi="Montserrat" w:cs="Times New Roman"/>
          <w:b/>
        </w:rPr>
        <w:t>Госуслуги</w:t>
      </w:r>
      <w:proofErr w:type="spellEnd"/>
      <w:r w:rsidRPr="008850CC">
        <w:rPr>
          <w:rFonts w:ascii="Montserrat" w:hAnsi="Montserrat" w:cs="Times New Roman"/>
          <w:b/>
        </w:rPr>
        <w:t>»</w:t>
      </w:r>
      <w:r w:rsidRPr="008850CC">
        <w:rPr>
          <w:rFonts w:ascii="Montserrat" w:hAnsi="Montserrat" w:cs="Times New Roman"/>
        </w:rPr>
        <w:t xml:space="preserve"> отсутствует, то авторизация через ЕСИА отключена, вход в Личный кабинет осуществляется по логину (адресу электронной почты) и паролю.</w:t>
      </w:r>
    </w:p>
    <w:p w:rsidR="008850CC" w:rsidRPr="008850CC" w:rsidRDefault="008850CC" w:rsidP="008850CC">
      <w:pPr>
        <w:jc w:val="both"/>
        <w:rPr>
          <w:rFonts w:ascii="Montserrat" w:hAnsi="Montserrat" w:cs="Times New Roman"/>
        </w:rPr>
      </w:pPr>
      <w:r w:rsidRPr="008850CC">
        <w:rPr>
          <w:rFonts w:ascii="Montserrat" w:hAnsi="Montserrat" w:cs="Times New Roman"/>
        </w:rPr>
        <w:t xml:space="preserve">Для восстановления пароля для входа в систему пользователю необходимо перейти по ссылке </w:t>
      </w:r>
      <w:proofErr w:type="gramStart"/>
      <w:r w:rsidRPr="008850CC">
        <w:rPr>
          <w:rFonts w:ascii="Montserrat" w:hAnsi="Montserrat" w:cs="Times New Roman"/>
          <w:i/>
          <w:u w:val="single"/>
        </w:rPr>
        <w:t>Забыли</w:t>
      </w:r>
      <w:proofErr w:type="gramEnd"/>
      <w:r w:rsidRPr="008850CC">
        <w:rPr>
          <w:rFonts w:ascii="Montserrat" w:hAnsi="Montserrat" w:cs="Times New Roman"/>
          <w:i/>
          <w:u w:val="single"/>
        </w:rPr>
        <w:t xml:space="preserve"> пароль?</w:t>
      </w:r>
      <w:r w:rsidRPr="008850CC">
        <w:rPr>
          <w:rFonts w:ascii="Montserrat" w:hAnsi="Montserrat" w:cs="Times New Roman"/>
        </w:rPr>
        <w:t xml:space="preserve"> и в открывшейся странице ввести адрес электронной почты или логин. На электронную почту, указанную при регистрации, будет отправлена ссылка для сброса пароля.</w:t>
      </w:r>
    </w:p>
    <w:p w:rsidR="008850CC" w:rsidRPr="008850CC" w:rsidRDefault="008850CC" w:rsidP="008850CC">
      <w:pPr>
        <w:jc w:val="both"/>
        <w:rPr>
          <w:rFonts w:ascii="Montserrat" w:hAnsi="Montserrat" w:cs="Times New Roman"/>
        </w:rPr>
      </w:pPr>
      <w:r w:rsidRPr="008850CC">
        <w:rPr>
          <w:rFonts w:ascii="Montserrat" w:hAnsi="Montserrat" w:cs="Times New Roman"/>
          <w:noProof/>
          <w:lang w:eastAsia="ru-RU"/>
        </w:rPr>
        <w:drawing>
          <wp:inline distT="0" distB="0" distL="0" distR="0" wp14:anchorId="2A0DD7B7" wp14:editId="70194F09">
            <wp:extent cx="294199" cy="294199"/>
            <wp:effectExtent l="0" t="0" r="0" b="0"/>
            <wp:docPr id="121" name="Рисунок 121"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8850CC">
        <w:rPr>
          <w:rFonts w:ascii="Montserrat" w:hAnsi="Montserrat" w:cs="Times New Roman"/>
        </w:rPr>
        <w:t xml:space="preserve"> Пароль учетной записи ЕСИА следует восстанавливать при помощи средств восстановления ЕСИА.</w:t>
      </w:r>
    </w:p>
    <w:p w:rsidR="008850CC" w:rsidRPr="008850CC" w:rsidRDefault="008850CC" w:rsidP="008850CC">
      <w:pPr>
        <w:jc w:val="both"/>
        <w:rPr>
          <w:rFonts w:ascii="Montserrat" w:hAnsi="Montserrat" w:cs="Times New Roman"/>
        </w:rPr>
      </w:pPr>
      <w:r w:rsidRPr="008850CC">
        <w:rPr>
          <w:rFonts w:ascii="Montserrat" w:hAnsi="Montserrat" w:cs="Times New Roman"/>
          <w:noProof/>
          <w:lang w:eastAsia="ru-RU"/>
        </w:rPr>
        <w:drawing>
          <wp:inline distT="0" distB="0" distL="0" distR="0" wp14:anchorId="15F9F805" wp14:editId="31AC9316">
            <wp:extent cx="294199" cy="294199"/>
            <wp:effectExtent l="0" t="0" r="0" b="0"/>
            <wp:docPr id="122" name="Рисунок 122"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8850CC">
        <w:rPr>
          <w:rFonts w:ascii="Montserrat" w:hAnsi="Montserrat" w:cs="Times New Roman"/>
        </w:rPr>
        <w:t xml:space="preserve"> В Личном кабинете все пользователи авторизуются как физические лица. В том числе и авторизованные через ЕСИА. Юридическое лицо – заявитель указывается при заполнении заявления.</w:t>
      </w:r>
    </w:p>
    <w:p w:rsidR="008850CC" w:rsidRDefault="008850CC" w:rsidP="00186E49">
      <w:pPr>
        <w:pStyle w:val="2"/>
        <w:numPr>
          <w:ilvl w:val="1"/>
          <w:numId w:val="2"/>
        </w:numPr>
        <w:ind w:left="0" w:firstLine="0"/>
      </w:pPr>
      <w:bookmarkStart w:id="14" w:name="_Toc530143027"/>
      <w:bookmarkStart w:id="15" w:name="_Toc36549138"/>
      <w:bookmarkStart w:id="16" w:name="_Toc41402252"/>
      <w:r>
        <w:t>Управление профилем пользователя</w:t>
      </w:r>
      <w:bookmarkEnd w:id="14"/>
      <w:bookmarkEnd w:id="15"/>
      <w:bookmarkEnd w:id="16"/>
    </w:p>
    <w:p w:rsidR="008850CC" w:rsidRPr="00EC0F6D" w:rsidRDefault="008850CC" w:rsidP="00EC0F6D">
      <w:pPr>
        <w:pStyle w:val="a3"/>
        <w:ind w:left="0"/>
        <w:contextualSpacing w:val="0"/>
        <w:jc w:val="both"/>
        <w:rPr>
          <w:rFonts w:ascii="Montserrat" w:hAnsi="Montserrat" w:cs="Times New Roman"/>
        </w:rPr>
      </w:pPr>
      <w:r w:rsidRPr="00EC0F6D">
        <w:rPr>
          <w:rFonts w:ascii="Montserrat" w:hAnsi="Montserrat" w:cs="Times New Roman"/>
        </w:rPr>
        <w:t xml:space="preserve">С помощью меню профиля </w:t>
      </w:r>
      <w:proofErr w:type="gramStart"/>
      <w:r w:rsidRPr="00EC0F6D">
        <w:rPr>
          <w:rFonts w:ascii="Montserrat" w:hAnsi="Montserrat" w:cs="Times New Roman"/>
        </w:rPr>
        <w:t xml:space="preserve">пользователя </w:t>
      </w:r>
      <w:r w:rsidRPr="00EC0F6D">
        <w:rPr>
          <w:rFonts w:ascii="Montserrat" w:hAnsi="Montserrat" w:cs="Times New Roman"/>
          <w:noProof/>
          <w:lang w:eastAsia="ru-RU"/>
        </w:rPr>
        <w:drawing>
          <wp:inline distT="0" distB="0" distL="0" distR="0" wp14:anchorId="44938078" wp14:editId="69B44E63">
            <wp:extent cx="1047750" cy="980832"/>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228" r="3453" b="9048"/>
                    <a:stretch/>
                  </pic:blipFill>
                  <pic:spPr bwMode="auto">
                    <a:xfrm>
                      <a:off x="0" y="0"/>
                      <a:ext cx="1080155" cy="1011167"/>
                    </a:xfrm>
                    <a:prstGeom prst="rect">
                      <a:avLst/>
                    </a:prstGeom>
                    <a:ln>
                      <a:noFill/>
                    </a:ln>
                    <a:extLst>
                      <a:ext uri="{53640926-AAD7-44D8-BBD7-CCE9431645EC}">
                        <a14:shadowObscured xmlns:a14="http://schemas.microsoft.com/office/drawing/2010/main"/>
                      </a:ext>
                    </a:extLst>
                  </pic:spPr>
                </pic:pic>
              </a:graphicData>
            </a:graphic>
          </wp:inline>
        </w:drawing>
      </w:r>
      <w:r w:rsidRPr="00EC0F6D">
        <w:rPr>
          <w:rFonts w:ascii="Montserrat" w:hAnsi="Montserrat" w:cs="Times New Roman"/>
        </w:rPr>
        <w:t xml:space="preserve"> пользователь</w:t>
      </w:r>
      <w:proofErr w:type="gramEnd"/>
      <w:r w:rsidRPr="00EC0F6D">
        <w:rPr>
          <w:rFonts w:ascii="Montserrat" w:hAnsi="Montserrat" w:cs="Times New Roman"/>
        </w:rPr>
        <w:t xml:space="preserve"> может просматривать уведомления, управлять своим профилем и выйти из системы.</w:t>
      </w:r>
    </w:p>
    <w:p w:rsidR="008850CC" w:rsidRPr="00EC0F6D" w:rsidRDefault="00444233" w:rsidP="00EC0F6D">
      <w:pPr>
        <w:pStyle w:val="a3"/>
        <w:ind w:left="0"/>
        <w:contextualSpacing w:val="0"/>
        <w:jc w:val="both"/>
        <w:rPr>
          <w:rFonts w:ascii="Montserrat" w:hAnsi="Montserrat" w:cs="Times New Roman"/>
        </w:rPr>
      </w:pPr>
      <w:r>
        <w:rPr>
          <w:rFonts w:ascii="Montserrat" w:hAnsi="Montserrat" w:cs="Times New Roman"/>
        </w:rPr>
        <w:t xml:space="preserve">На рисунке </w:t>
      </w:r>
      <w:r w:rsidR="008850CC" w:rsidRPr="00EC0F6D">
        <w:rPr>
          <w:rFonts w:ascii="Montserrat" w:hAnsi="Montserrat" w:cs="Times New Roman"/>
        </w:rPr>
        <w:t>4 представлен журнал уведомлений о движении заявлений. Жирным шрифтом в журнале указываются непрочитанные сообщения. Такие же сообщения пользователь получает на электронный адрес, указанный при регистрации.</w:t>
      </w:r>
    </w:p>
    <w:p w:rsidR="008850CC" w:rsidRPr="00EC0F6D" w:rsidRDefault="008850CC" w:rsidP="00EC0F6D">
      <w:pPr>
        <w:pStyle w:val="a3"/>
        <w:ind w:left="0" w:firstLine="709"/>
        <w:jc w:val="both"/>
        <w:rPr>
          <w:rFonts w:ascii="Montserrat" w:hAnsi="Montserrat" w:cs="Times New Roman"/>
        </w:rPr>
      </w:pPr>
    </w:p>
    <w:p w:rsidR="008850CC" w:rsidRPr="00EC0F6D" w:rsidRDefault="008850CC" w:rsidP="00EC0F6D">
      <w:pPr>
        <w:pStyle w:val="a3"/>
        <w:ind w:left="0"/>
        <w:contextualSpacing w:val="0"/>
        <w:jc w:val="center"/>
        <w:rPr>
          <w:rFonts w:ascii="Montserrat" w:hAnsi="Montserrat" w:cs="Times New Roman"/>
        </w:rPr>
      </w:pPr>
      <w:r w:rsidRPr="00EC0F6D">
        <w:rPr>
          <w:rFonts w:ascii="Montserrat" w:hAnsi="Montserrat" w:cs="Times New Roman"/>
          <w:noProof/>
          <w:lang w:eastAsia="ru-RU"/>
        </w:rPr>
        <w:lastRenderedPageBreak/>
        <w:drawing>
          <wp:inline distT="0" distB="0" distL="0" distR="0" wp14:anchorId="45302127" wp14:editId="6274B24D">
            <wp:extent cx="6037540" cy="3276600"/>
            <wp:effectExtent l="0" t="0" r="190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59107" cy="3288305"/>
                    </a:xfrm>
                    <a:prstGeom prst="rect">
                      <a:avLst/>
                    </a:prstGeom>
                  </pic:spPr>
                </pic:pic>
              </a:graphicData>
            </a:graphic>
          </wp:inline>
        </w:drawing>
      </w:r>
    </w:p>
    <w:p w:rsidR="008850CC" w:rsidRPr="00EC0F6D" w:rsidRDefault="00444233" w:rsidP="00EC0F6D">
      <w:pPr>
        <w:pStyle w:val="a3"/>
        <w:ind w:left="0"/>
        <w:contextualSpacing w:val="0"/>
        <w:jc w:val="center"/>
        <w:rPr>
          <w:rFonts w:ascii="Montserrat" w:hAnsi="Montserrat" w:cs="Times New Roman"/>
        </w:rPr>
      </w:pPr>
      <w:r>
        <w:rPr>
          <w:rFonts w:ascii="Montserrat" w:hAnsi="Montserrat" w:cs="Times New Roman"/>
        </w:rPr>
        <w:t xml:space="preserve">Рисунок </w:t>
      </w:r>
      <w:r w:rsidR="008850CC" w:rsidRPr="00EC0F6D">
        <w:rPr>
          <w:rFonts w:ascii="Montserrat" w:hAnsi="Montserrat" w:cs="Times New Roman"/>
        </w:rPr>
        <w:t>4 – Журнал уведомлений</w:t>
      </w:r>
    </w:p>
    <w:p w:rsidR="008850CC" w:rsidRPr="00EC0F6D" w:rsidRDefault="008850CC" w:rsidP="00EC0F6D">
      <w:pPr>
        <w:pStyle w:val="a3"/>
        <w:ind w:left="0"/>
        <w:contextualSpacing w:val="0"/>
        <w:jc w:val="both"/>
        <w:rPr>
          <w:rFonts w:ascii="Montserrat" w:hAnsi="Montserrat" w:cs="Times New Roman"/>
        </w:rPr>
      </w:pPr>
      <w:r w:rsidRPr="00EC0F6D">
        <w:rPr>
          <w:rFonts w:ascii="Montserrat" w:hAnsi="Montserrat" w:cs="Times New Roman"/>
        </w:rPr>
        <w:t>Для просмотра текста уведомления нажмите на его тему, для быстрого перехода к заявлению – на наименование заявления в соответствующем столбце.</w:t>
      </w:r>
    </w:p>
    <w:p w:rsidR="008850CC" w:rsidRPr="00EC0F6D" w:rsidRDefault="008850CC" w:rsidP="00EC0F6D">
      <w:pPr>
        <w:pStyle w:val="a3"/>
        <w:ind w:left="0"/>
        <w:contextualSpacing w:val="0"/>
        <w:jc w:val="both"/>
        <w:rPr>
          <w:rFonts w:ascii="Montserrat" w:hAnsi="Montserrat" w:cs="Times New Roman"/>
        </w:rPr>
      </w:pPr>
      <w:r w:rsidRPr="00EC0F6D">
        <w:rPr>
          <w:rFonts w:ascii="Montserrat" w:hAnsi="Montserrat" w:cs="Times New Roman"/>
        </w:rPr>
        <w:t>Пользователь Веб-сервиса имеет возможность изменить свои данные авторизации и личные данные (в том случае, если вход в систему осуществляется через систему авторизации Веб-сервиса). Для этого выберите пункт «Профиль».</w:t>
      </w:r>
    </w:p>
    <w:p w:rsidR="008850CC" w:rsidRPr="00EC0F6D" w:rsidRDefault="008850CC" w:rsidP="00EC0F6D">
      <w:pPr>
        <w:pStyle w:val="a3"/>
        <w:ind w:left="0"/>
        <w:contextualSpacing w:val="0"/>
        <w:jc w:val="both"/>
        <w:rPr>
          <w:rFonts w:ascii="Montserrat" w:hAnsi="Montserrat" w:cs="Times New Roman"/>
        </w:rPr>
      </w:pPr>
      <w:r w:rsidRPr="00EC0F6D">
        <w:rPr>
          <w:rFonts w:ascii="Montserrat" w:hAnsi="Montserrat" w:cs="Times New Roman"/>
        </w:rPr>
        <w:t xml:space="preserve">На странице </w:t>
      </w:r>
      <w:r w:rsidRPr="00EC0F6D">
        <w:rPr>
          <w:rFonts w:ascii="Montserrat" w:hAnsi="Montserrat" w:cs="Times New Roman"/>
          <w:i/>
        </w:rPr>
        <w:t>«Профиль»</w:t>
      </w:r>
      <w:r w:rsidRPr="00EC0F6D">
        <w:rPr>
          <w:rFonts w:ascii="Montserrat" w:hAnsi="Montserrat" w:cs="Times New Roman"/>
        </w:rPr>
        <w:t xml:space="preserve"> редактируется информация о субъекте, связанном с данным пользователем. На вкладке «Авторизация» можно изменить текущий пароль.</w:t>
      </w:r>
    </w:p>
    <w:p w:rsidR="008850CC" w:rsidRPr="00EC0F6D" w:rsidRDefault="008850CC" w:rsidP="00EC0F6D">
      <w:pPr>
        <w:pStyle w:val="a3"/>
        <w:ind w:left="0"/>
        <w:contextualSpacing w:val="0"/>
        <w:jc w:val="both"/>
        <w:rPr>
          <w:rFonts w:ascii="Montserrat" w:hAnsi="Montserrat" w:cs="Times New Roman"/>
        </w:rPr>
      </w:pPr>
      <w:r w:rsidRPr="00EC0F6D">
        <w:rPr>
          <w:rFonts w:ascii="Montserrat" w:hAnsi="Montserrat" w:cs="Times New Roman"/>
          <w:noProof/>
          <w:lang w:eastAsia="ru-RU"/>
        </w:rPr>
        <w:drawing>
          <wp:inline distT="0" distB="0" distL="0" distR="0" wp14:anchorId="31E92BB6" wp14:editId="593EA2A2">
            <wp:extent cx="294199" cy="294199"/>
            <wp:effectExtent l="0" t="0" r="0" b="0"/>
            <wp:docPr id="117" name="Рисунок 117"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EC0F6D">
        <w:rPr>
          <w:rFonts w:ascii="Montserrat" w:hAnsi="Montserrat" w:cs="Times New Roman"/>
        </w:rPr>
        <w:t xml:space="preserve"> Для изменения личной информации необходимо ввести текущий пароль на вкладке </w:t>
      </w:r>
      <w:r w:rsidRPr="00EC0F6D">
        <w:rPr>
          <w:rFonts w:ascii="Montserrat" w:hAnsi="Montserrat" w:cs="Times New Roman"/>
          <w:i/>
        </w:rPr>
        <w:t>«Авторизация»</w:t>
      </w:r>
      <w:r w:rsidRPr="00EC0F6D">
        <w:rPr>
          <w:rFonts w:ascii="Montserrat" w:hAnsi="Montserrat" w:cs="Times New Roman"/>
        </w:rPr>
        <w:t>.</w:t>
      </w:r>
    </w:p>
    <w:p w:rsidR="008850CC" w:rsidRPr="00836633" w:rsidRDefault="008850CC" w:rsidP="00186E49">
      <w:pPr>
        <w:pStyle w:val="2"/>
        <w:numPr>
          <w:ilvl w:val="1"/>
          <w:numId w:val="2"/>
        </w:numPr>
        <w:ind w:left="0" w:firstLine="0"/>
      </w:pPr>
      <w:bookmarkStart w:id="17" w:name="_Toc529865808"/>
      <w:bookmarkStart w:id="18" w:name="_Toc530143028"/>
      <w:bookmarkStart w:id="19" w:name="_Toc36549139"/>
      <w:bookmarkStart w:id="20" w:name="_Toc41402253"/>
      <w:r w:rsidRPr="00836633">
        <w:t>Справка</w:t>
      </w:r>
      <w:bookmarkEnd w:id="17"/>
      <w:bookmarkEnd w:id="18"/>
      <w:bookmarkEnd w:id="19"/>
      <w:bookmarkEnd w:id="20"/>
    </w:p>
    <w:p w:rsidR="008850CC" w:rsidRPr="00EC0F6D" w:rsidRDefault="008850CC" w:rsidP="00EC0F6D">
      <w:pPr>
        <w:pStyle w:val="a3"/>
        <w:ind w:left="0"/>
        <w:contextualSpacing w:val="0"/>
        <w:jc w:val="both"/>
        <w:rPr>
          <w:rFonts w:ascii="Montserrat" w:hAnsi="Montserrat" w:cs="Times New Roman"/>
        </w:rPr>
      </w:pPr>
      <w:r w:rsidRPr="00EC0F6D">
        <w:rPr>
          <w:rFonts w:ascii="Montserrat" w:hAnsi="Montserrat" w:cs="Times New Roman"/>
        </w:rPr>
        <w:t xml:space="preserve">В пункте меню </w:t>
      </w:r>
      <w:r w:rsidRPr="00EC0F6D">
        <w:rPr>
          <w:rFonts w:ascii="Montserrat" w:hAnsi="Montserrat" w:cs="Times New Roman"/>
          <w:i/>
        </w:rPr>
        <w:t>«Справка»</w:t>
      </w:r>
      <w:r w:rsidRPr="00EC0F6D">
        <w:rPr>
          <w:rFonts w:ascii="Montserrat" w:hAnsi="Montserrat" w:cs="Times New Roman"/>
        </w:rPr>
        <w:t xml:space="preserve"> представлены инструкции по работе с Веб-сервисом для заявителей, документы Экспертной организации и общее справочное руководство.</w:t>
      </w:r>
    </w:p>
    <w:p w:rsidR="00F466FD" w:rsidRDefault="00F466FD" w:rsidP="00F466FD">
      <w:pPr>
        <w:pStyle w:val="a3"/>
        <w:spacing w:after="0" w:line="360" w:lineRule="auto"/>
        <w:ind w:left="0" w:firstLine="709"/>
        <w:jc w:val="both"/>
        <w:rPr>
          <w:rFonts w:ascii="Times New Roman" w:hAnsi="Times New Roman" w:cs="Times New Roman"/>
          <w:sz w:val="28"/>
          <w:szCs w:val="28"/>
        </w:rPr>
      </w:pPr>
    </w:p>
    <w:p w:rsidR="00EC0F6D" w:rsidRDefault="00EC0F6D">
      <w:pPr>
        <w:rPr>
          <w:rFonts w:ascii="Times New Roman" w:hAnsi="Times New Roman" w:cs="Times New Roman"/>
          <w:sz w:val="28"/>
          <w:szCs w:val="28"/>
        </w:rPr>
      </w:pPr>
      <w:r>
        <w:rPr>
          <w:rFonts w:ascii="Times New Roman" w:hAnsi="Times New Roman" w:cs="Times New Roman"/>
          <w:sz w:val="28"/>
          <w:szCs w:val="28"/>
        </w:rPr>
        <w:br w:type="page"/>
      </w:r>
    </w:p>
    <w:p w:rsidR="00EC0F6D" w:rsidRPr="00EC0F6D" w:rsidRDefault="00EC0F6D" w:rsidP="00186E49">
      <w:pPr>
        <w:pStyle w:val="10"/>
        <w:numPr>
          <w:ilvl w:val="0"/>
          <w:numId w:val="2"/>
        </w:numPr>
        <w:ind w:left="0"/>
        <w:rPr>
          <w:rFonts w:ascii="Montserrat" w:hAnsi="Montserrat"/>
          <w:color w:val="0070C0"/>
          <w:sz w:val="24"/>
          <w:szCs w:val="24"/>
        </w:rPr>
      </w:pPr>
      <w:bookmarkStart w:id="21" w:name="_Toc529865798"/>
      <w:bookmarkStart w:id="22" w:name="_Toc530143029"/>
      <w:bookmarkStart w:id="23" w:name="_Toc36549140"/>
      <w:bookmarkStart w:id="24" w:name="_Toc41402254"/>
      <w:r w:rsidRPr="00EC0F6D">
        <w:rPr>
          <w:rFonts w:ascii="Montserrat" w:hAnsi="Montserrat"/>
          <w:color w:val="0070C0"/>
          <w:sz w:val="24"/>
          <w:szCs w:val="24"/>
        </w:rPr>
        <w:lastRenderedPageBreak/>
        <w:t>Описание пользовательского интерфейса</w:t>
      </w:r>
      <w:bookmarkEnd w:id="21"/>
      <w:bookmarkEnd w:id="22"/>
      <w:bookmarkEnd w:id="23"/>
      <w:bookmarkEnd w:id="24"/>
    </w:p>
    <w:p w:rsidR="00EC0F6D" w:rsidRPr="00EC0F6D" w:rsidRDefault="00EC0F6D" w:rsidP="00186E49">
      <w:pPr>
        <w:pStyle w:val="2"/>
        <w:numPr>
          <w:ilvl w:val="1"/>
          <w:numId w:val="2"/>
        </w:numPr>
        <w:ind w:left="0" w:firstLine="0"/>
      </w:pPr>
      <w:bookmarkStart w:id="25" w:name="_Toc36549141"/>
      <w:bookmarkStart w:id="26" w:name="_Toc41402255"/>
      <w:r w:rsidRPr="00EC0F6D">
        <w:t>Страница «Заявления»</w:t>
      </w:r>
      <w:bookmarkEnd w:id="25"/>
      <w:bookmarkEnd w:id="26"/>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rPr>
        <w:t>После входа в Личный кабинет и нажатия на кнопку</w:t>
      </w:r>
      <w:r w:rsidRPr="00EC0F6D">
        <w:rPr>
          <w:rFonts w:ascii="Montserrat" w:hAnsi="Montserrat" w:cs="Times New Roman"/>
          <w:b/>
        </w:rPr>
        <w:t xml:space="preserve"> «Заявления» </w:t>
      </w:r>
      <w:r w:rsidRPr="00EC0F6D">
        <w:rPr>
          <w:rFonts w:ascii="Montserrat" w:hAnsi="Montserrat" w:cs="Times New Roman"/>
        </w:rPr>
        <w:t>пользователю доступна главная страница Веб-сервиса, содержащая следующие элементы:</w:t>
      </w:r>
    </w:p>
    <w:p w:rsidR="00EC0F6D" w:rsidRPr="00EC0F6D" w:rsidRDefault="00EC0F6D" w:rsidP="00186E49">
      <w:pPr>
        <w:pStyle w:val="a3"/>
        <w:numPr>
          <w:ilvl w:val="0"/>
          <w:numId w:val="7"/>
        </w:numPr>
        <w:ind w:left="714" w:hanging="357"/>
        <w:jc w:val="both"/>
        <w:rPr>
          <w:rFonts w:ascii="Montserrat" w:hAnsi="Montserrat" w:cs="Times New Roman"/>
        </w:rPr>
      </w:pPr>
      <w:r w:rsidRPr="00EC0F6D">
        <w:rPr>
          <w:rFonts w:ascii="Montserrat" w:hAnsi="Montserrat" w:cs="Times New Roman"/>
        </w:rPr>
        <w:t>главное меню;</w:t>
      </w:r>
    </w:p>
    <w:p w:rsidR="00EC0F6D" w:rsidRPr="00EC0F6D" w:rsidRDefault="00EC0F6D" w:rsidP="00186E49">
      <w:pPr>
        <w:pStyle w:val="a3"/>
        <w:numPr>
          <w:ilvl w:val="0"/>
          <w:numId w:val="7"/>
        </w:numPr>
        <w:ind w:left="714" w:hanging="357"/>
        <w:jc w:val="both"/>
        <w:rPr>
          <w:rFonts w:ascii="Montserrat" w:hAnsi="Montserrat" w:cs="Times New Roman"/>
        </w:rPr>
      </w:pPr>
      <w:r w:rsidRPr="00EC0F6D">
        <w:rPr>
          <w:rFonts w:ascii="Montserrat" w:hAnsi="Montserrat" w:cs="Times New Roman"/>
        </w:rPr>
        <w:t>кнопки добавления заявления;</w:t>
      </w:r>
    </w:p>
    <w:p w:rsidR="00EC0F6D" w:rsidRPr="00EC0F6D" w:rsidRDefault="00EC0F6D" w:rsidP="00186E49">
      <w:pPr>
        <w:pStyle w:val="a3"/>
        <w:numPr>
          <w:ilvl w:val="0"/>
          <w:numId w:val="7"/>
        </w:numPr>
        <w:ind w:left="714" w:hanging="357"/>
        <w:jc w:val="both"/>
        <w:rPr>
          <w:rFonts w:ascii="Montserrat" w:hAnsi="Montserrat" w:cs="Times New Roman"/>
        </w:rPr>
      </w:pPr>
      <w:r w:rsidRPr="00EC0F6D">
        <w:rPr>
          <w:rFonts w:ascii="Montserrat" w:hAnsi="Montserrat" w:cs="Times New Roman"/>
        </w:rPr>
        <w:t>журнал заявлений.</w:t>
      </w:r>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rPr>
        <w:t>Главное меню расположено в верхней части страницы и предоставляет доступ к справочникам системы согласно настройкам прав.</w:t>
      </w:r>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noProof/>
          <w:lang w:eastAsia="ru-RU"/>
        </w:rPr>
        <w:drawing>
          <wp:inline distT="0" distB="0" distL="0" distR="0" wp14:anchorId="23217623" wp14:editId="55BDEEC3">
            <wp:extent cx="326004" cy="326004"/>
            <wp:effectExtent l="0" t="0" r="0" b="0"/>
            <wp:docPr id="108" name="Рисунок 10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6012" cy="326012"/>
                    </a:xfrm>
                    <a:prstGeom prst="rect">
                      <a:avLst/>
                    </a:prstGeom>
                    <a:noFill/>
                    <a:ln>
                      <a:noFill/>
                    </a:ln>
                  </pic:spPr>
                </pic:pic>
              </a:graphicData>
            </a:graphic>
          </wp:inline>
        </w:drawing>
      </w:r>
      <w:r w:rsidRPr="00EC0F6D">
        <w:rPr>
          <w:rFonts w:ascii="Montserrat" w:hAnsi="Montserrat" w:cs="Times New Roman"/>
        </w:rPr>
        <w:t xml:space="preserve"> Заявитель имеет доступ к заявлениям и справочнику </w:t>
      </w:r>
      <w:r w:rsidRPr="00B551A9">
        <w:rPr>
          <w:rFonts w:ascii="Montserrat" w:hAnsi="Montserrat" w:cs="Times New Roman"/>
          <w:b/>
        </w:rPr>
        <w:t>«Субъекты»</w:t>
      </w:r>
    </w:p>
    <w:p w:rsidR="00EC0F6D" w:rsidRPr="00EC0F6D" w:rsidRDefault="00EC0F6D" w:rsidP="00EC0F6D">
      <w:pPr>
        <w:pStyle w:val="a3"/>
        <w:ind w:left="0"/>
        <w:contextualSpacing w:val="0"/>
        <w:jc w:val="center"/>
        <w:rPr>
          <w:rFonts w:ascii="Montserrat" w:hAnsi="Montserrat" w:cs="Times New Roman"/>
        </w:rPr>
      </w:pPr>
      <w:r w:rsidRPr="00EC0F6D">
        <w:rPr>
          <w:rFonts w:ascii="Montserrat" w:hAnsi="Montserrat" w:cs="Times New Roman"/>
          <w:noProof/>
          <w:lang w:eastAsia="ru-RU"/>
        </w:rPr>
        <w:drawing>
          <wp:inline distT="0" distB="0" distL="0" distR="0" wp14:anchorId="727D84B4" wp14:editId="5458F3BC">
            <wp:extent cx="6145261" cy="3335061"/>
            <wp:effectExtent l="0" t="0" r="825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77382" cy="3352493"/>
                    </a:xfrm>
                    <a:prstGeom prst="rect">
                      <a:avLst/>
                    </a:prstGeom>
                  </pic:spPr>
                </pic:pic>
              </a:graphicData>
            </a:graphic>
          </wp:inline>
        </w:drawing>
      </w:r>
    </w:p>
    <w:p w:rsidR="00EC0F6D" w:rsidRPr="00EC0F6D" w:rsidRDefault="00444233" w:rsidP="00EC0F6D">
      <w:pPr>
        <w:pStyle w:val="a3"/>
        <w:ind w:left="0"/>
        <w:contextualSpacing w:val="0"/>
        <w:jc w:val="center"/>
        <w:rPr>
          <w:rFonts w:ascii="Montserrat" w:hAnsi="Montserrat" w:cs="Times New Roman"/>
        </w:rPr>
      </w:pPr>
      <w:r>
        <w:rPr>
          <w:rFonts w:ascii="Montserrat" w:hAnsi="Montserrat" w:cs="Times New Roman"/>
        </w:rPr>
        <w:t>Рисунок 5</w:t>
      </w:r>
      <w:r w:rsidR="00EC0F6D" w:rsidRPr="00EC0F6D">
        <w:rPr>
          <w:rFonts w:ascii="Montserrat" w:hAnsi="Montserrat" w:cs="Times New Roman"/>
        </w:rPr>
        <w:t xml:space="preserve"> – Страница </w:t>
      </w:r>
      <w:r w:rsidR="00EC0F6D" w:rsidRPr="00B551A9">
        <w:rPr>
          <w:rFonts w:ascii="Montserrat" w:hAnsi="Montserrat" w:cs="Times New Roman"/>
          <w:b/>
        </w:rPr>
        <w:t>«Заявления»</w:t>
      </w:r>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rPr>
        <w:t>В журнале заявлений отображаются следующие поля:</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номер заявления;</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статус, в котором находится заявление в настоящий момент;</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дополнительный статус заявления – статус для экспертной организации;</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дата создания заявления;</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дата отправки заявления в Экспертную организацию;</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вид экспертизы;</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объект экспертизы;</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наименование объекта экспертизы;</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 договора;</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дата договора;</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lastRenderedPageBreak/>
        <w:t>пользователь, создавший заявление;</w:t>
      </w:r>
    </w:p>
    <w:p w:rsidR="00EC0F6D" w:rsidRPr="00EC0F6D" w:rsidRDefault="00EC0F6D" w:rsidP="00186E49">
      <w:pPr>
        <w:pStyle w:val="a3"/>
        <w:numPr>
          <w:ilvl w:val="0"/>
          <w:numId w:val="8"/>
        </w:numPr>
        <w:ind w:left="714" w:hanging="357"/>
        <w:jc w:val="both"/>
        <w:rPr>
          <w:rFonts w:ascii="Montserrat" w:hAnsi="Montserrat" w:cs="Times New Roman"/>
        </w:rPr>
      </w:pPr>
      <w:r w:rsidRPr="00EC0F6D">
        <w:rPr>
          <w:rFonts w:ascii="Montserrat" w:hAnsi="Montserrat" w:cs="Times New Roman"/>
        </w:rPr>
        <w:t>предельная дата направления ответов на замечания – дата, до которой Заявитель должен отправить в Экспертную организацию ответы на замечания;</w:t>
      </w:r>
    </w:p>
    <w:p w:rsidR="00EC0F6D" w:rsidRPr="00EC0F6D" w:rsidRDefault="00EC0F6D" w:rsidP="00186E49">
      <w:pPr>
        <w:pStyle w:val="a3"/>
        <w:numPr>
          <w:ilvl w:val="0"/>
          <w:numId w:val="8"/>
        </w:numPr>
        <w:ind w:left="714" w:hanging="357"/>
        <w:contextualSpacing w:val="0"/>
        <w:jc w:val="both"/>
        <w:rPr>
          <w:rFonts w:ascii="Montserrat" w:hAnsi="Montserrat" w:cs="Times New Roman"/>
        </w:rPr>
      </w:pPr>
      <w:r w:rsidRPr="00EC0F6D">
        <w:rPr>
          <w:rFonts w:ascii="Montserrat" w:hAnsi="Montserrat" w:cs="Times New Roman"/>
        </w:rPr>
        <w:t>срок подготовки заключения.</w:t>
      </w:r>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noProof/>
          <w:lang w:eastAsia="ru-RU"/>
        </w:rPr>
        <w:drawing>
          <wp:inline distT="0" distB="0" distL="0" distR="0" wp14:anchorId="738B675C" wp14:editId="46091C1F">
            <wp:extent cx="294199" cy="294199"/>
            <wp:effectExtent l="0" t="0" r="0" b="0"/>
            <wp:docPr id="7" name="Рисунок 7"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EC0F6D">
        <w:rPr>
          <w:rFonts w:ascii="Montserrat" w:hAnsi="Montserrat" w:cs="Times New Roman"/>
        </w:rPr>
        <w:t xml:space="preserve"> Некоторые столбцы в области просмотра могут отсутствовать. Это связано с настройками прав доступа в данной экспертной организации.</w:t>
      </w:r>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rPr>
        <w:t>Записи в журнале заявлений можно упорядочить по любому столбцу журнала. Для этого необходимо нажать на заголовок столбца в журнале.</w:t>
      </w:r>
    </w:p>
    <w:p w:rsidR="00EC0F6D" w:rsidRPr="00EC0F6D" w:rsidRDefault="00EC0F6D" w:rsidP="00EC0F6D">
      <w:pPr>
        <w:pStyle w:val="a3"/>
        <w:ind w:left="0"/>
        <w:contextualSpacing w:val="0"/>
        <w:jc w:val="both"/>
        <w:rPr>
          <w:rFonts w:ascii="Montserrat" w:hAnsi="Montserrat" w:cs="Times New Roman"/>
        </w:rPr>
      </w:pPr>
      <w:r w:rsidRPr="00EC0F6D">
        <w:rPr>
          <w:rFonts w:ascii="Montserrat" w:hAnsi="Montserrat" w:cs="Times New Roman"/>
        </w:rPr>
        <w:t>Под заголовками столбцов расположена строка поиска и фильтр, с помощью которых можно найти нужное заявление в журнале.</w:t>
      </w:r>
    </w:p>
    <w:p w:rsidR="00EC0F6D" w:rsidRPr="00EC0F6D" w:rsidRDefault="00EC0F6D" w:rsidP="00186E49">
      <w:pPr>
        <w:pStyle w:val="2"/>
        <w:numPr>
          <w:ilvl w:val="1"/>
          <w:numId w:val="2"/>
        </w:numPr>
        <w:ind w:left="0" w:firstLine="0"/>
      </w:pPr>
      <w:bookmarkStart w:id="27" w:name="_Toc529865800"/>
      <w:bookmarkStart w:id="28" w:name="_Toc530143031"/>
      <w:bookmarkStart w:id="29" w:name="_Toc36549142"/>
      <w:bookmarkStart w:id="30" w:name="_Toc41402256"/>
      <w:r w:rsidRPr="00EC0F6D">
        <w:t>Кнопки инструментов и их назначение</w:t>
      </w:r>
      <w:bookmarkEnd w:id="27"/>
      <w:bookmarkEnd w:id="28"/>
      <w:bookmarkEnd w:id="29"/>
      <w:bookmarkEnd w:id="30"/>
    </w:p>
    <w:p w:rsidR="00EC0F6D" w:rsidRPr="00EC0F6D" w:rsidRDefault="00444233" w:rsidP="00EC0F6D">
      <w:pPr>
        <w:pStyle w:val="a3"/>
        <w:ind w:left="0"/>
        <w:contextualSpacing w:val="0"/>
        <w:jc w:val="both"/>
        <w:rPr>
          <w:rFonts w:ascii="Montserrat" w:hAnsi="Montserrat" w:cs="Times New Roman"/>
        </w:rPr>
      </w:pPr>
      <w:r>
        <w:rPr>
          <w:rFonts w:ascii="Montserrat" w:hAnsi="Montserrat" w:cs="Times New Roman"/>
        </w:rPr>
        <w:t xml:space="preserve">В таблице </w:t>
      </w:r>
      <w:r w:rsidR="00EC0F6D" w:rsidRPr="00EC0F6D">
        <w:rPr>
          <w:rFonts w:ascii="Montserrat" w:hAnsi="Montserrat" w:cs="Times New Roman"/>
        </w:rPr>
        <w:t>1 представлены основные кнопки инструментов и их назначение. При наведении на каждую кнопку появляется текстовая подсказка с назначением этой кнопки.</w:t>
      </w:r>
    </w:p>
    <w:p w:rsidR="00EC0F6D" w:rsidRPr="00E4078A" w:rsidRDefault="00444233" w:rsidP="00E4078A">
      <w:pPr>
        <w:pStyle w:val="a3"/>
        <w:ind w:left="0"/>
        <w:contextualSpacing w:val="0"/>
        <w:jc w:val="both"/>
        <w:rPr>
          <w:rFonts w:ascii="Montserrat" w:hAnsi="Montserrat" w:cs="Times New Roman"/>
        </w:rPr>
      </w:pPr>
      <w:r>
        <w:rPr>
          <w:rFonts w:ascii="Montserrat" w:hAnsi="Montserrat" w:cs="Times New Roman"/>
        </w:rPr>
        <w:t xml:space="preserve">Таблица </w:t>
      </w:r>
      <w:r w:rsidR="00EC0F6D" w:rsidRPr="00E4078A">
        <w:rPr>
          <w:rFonts w:ascii="Montserrat" w:hAnsi="Montserrat" w:cs="Times New Roman"/>
        </w:rPr>
        <w:t>1 – Назначение кнопок интерфейса пользователя</w:t>
      </w:r>
    </w:p>
    <w:tbl>
      <w:tblPr>
        <w:tblStyle w:val="ae"/>
        <w:tblW w:w="9613" w:type="dxa"/>
        <w:jc w:val="center"/>
        <w:tblLook w:val="04A0" w:firstRow="1" w:lastRow="0" w:firstColumn="1" w:lastColumn="0" w:noHBand="0" w:noVBand="1"/>
      </w:tblPr>
      <w:tblGrid>
        <w:gridCol w:w="3786"/>
        <w:gridCol w:w="5827"/>
      </w:tblGrid>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cs="Times New Roman"/>
              </w:rPr>
              <w:t>Кнопка</w:t>
            </w:r>
          </w:p>
        </w:tc>
        <w:tc>
          <w:tcPr>
            <w:tcW w:w="5827"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cs="Times New Roman"/>
              </w:rPr>
              <w:t>Назначение</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6688BA16" wp14:editId="2657BC41">
                  <wp:extent cx="1228725" cy="3048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33" t="12196" r="55667" b="9756"/>
                          <a:stretch/>
                        </pic:blipFill>
                        <pic:spPr bwMode="auto">
                          <a:xfrm>
                            <a:off x="0" y="0"/>
                            <a:ext cx="1228725" cy="304800"/>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Добавление нового заявления</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0EDDD06D" wp14:editId="6E918BA9">
                  <wp:extent cx="1495425" cy="314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6333" t="9757" r="1333" b="9756"/>
                          <a:stretch/>
                        </pic:blipFill>
                        <pic:spPr bwMode="auto">
                          <a:xfrm>
                            <a:off x="0" y="0"/>
                            <a:ext cx="1495425" cy="314325"/>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Добавление нового заявления на основе существующего заявления</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60A7B6B9" wp14:editId="1D19B971">
                  <wp:extent cx="295275" cy="3048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144" t="20002" r="48570" b="-2"/>
                          <a:stretch/>
                        </pic:blipFill>
                        <pic:spPr bwMode="auto">
                          <a:xfrm>
                            <a:off x="0" y="0"/>
                            <a:ext cx="295275" cy="304800"/>
                          </a:xfrm>
                          <a:prstGeom prst="rect">
                            <a:avLst/>
                          </a:prstGeom>
                          <a:ln>
                            <a:noFill/>
                          </a:ln>
                          <a:extLst>
                            <a:ext uri="{53640926-AAD7-44D8-BBD7-CCE9431645EC}">
                              <a14:shadowObscured xmlns:a14="http://schemas.microsoft.com/office/drawing/2010/main"/>
                            </a:ext>
                          </a:extLst>
                        </pic:spPr>
                      </pic:pic>
                    </a:graphicData>
                  </a:graphic>
                </wp:inline>
              </w:drawing>
            </w:r>
            <w:r w:rsidRPr="00E4078A">
              <w:rPr>
                <w:rFonts w:ascii="Montserrat" w:hAnsi="Montserrat" w:cs="Times New Roman"/>
              </w:rPr>
              <w:t xml:space="preserve">, </w:t>
            </w:r>
            <w:r w:rsidRPr="00E4078A">
              <w:rPr>
                <w:rFonts w:ascii="Montserrat" w:hAnsi="Montserrat"/>
                <w:noProof/>
                <w:lang w:eastAsia="ru-RU"/>
              </w:rPr>
              <w:drawing>
                <wp:inline distT="0" distB="0" distL="0" distR="0" wp14:anchorId="7EEBDC8B" wp14:editId="3978BF0D">
                  <wp:extent cx="1143000"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1683" t="20454" r="28713" b="6818"/>
                          <a:stretch/>
                        </pic:blipFill>
                        <pic:spPr bwMode="auto">
                          <a:xfrm>
                            <a:off x="0" y="0"/>
                            <a:ext cx="1143000" cy="304800"/>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Редактирование записи в справочниках и списке заявлений</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6846279E" wp14:editId="666AC6B1">
                  <wp:extent cx="314325" cy="3143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2857" t="17500"/>
                          <a:stretch/>
                        </pic:blipFill>
                        <pic:spPr bwMode="auto">
                          <a:xfrm>
                            <a:off x="0" y="0"/>
                            <a:ext cx="314325" cy="314325"/>
                          </a:xfrm>
                          <a:prstGeom prst="rect">
                            <a:avLst/>
                          </a:prstGeom>
                          <a:ln>
                            <a:noFill/>
                          </a:ln>
                          <a:extLst>
                            <a:ext uri="{53640926-AAD7-44D8-BBD7-CCE9431645EC}">
                              <a14:shadowObscured xmlns:a14="http://schemas.microsoft.com/office/drawing/2010/main"/>
                            </a:ext>
                          </a:extLst>
                        </pic:spPr>
                      </pic:pic>
                    </a:graphicData>
                  </a:graphic>
                </wp:inline>
              </w:drawing>
            </w:r>
            <w:r w:rsidRPr="00E4078A">
              <w:rPr>
                <w:rFonts w:ascii="Montserrat" w:hAnsi="Montserrat" w:cs="Times New Roman"/>
              </w:rPr>
              <w:t xml:space="preserve">, </w:t>
            </w:r>
            <w:r w:rsidRPr="00E4078A">
              <w:rPr>
                <w:rFonts w:ascii="Montserrat" w:hAnsi="Montserrat"/>
                <w:noProof/>
                <w:lang w:eastAsia="ru-RU"/>
              </w:rPr>
              <w:drawing>
                <wp:inline distT="0" distB="0" distL="0" distR="0" wp14:anchorId="29555C87" wp14:editId="4ACB73EB">
                  <wp:extent cx="723900" cy="2762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3025" t="20454" r="1892" b="13636"/>
                          <a:stretch/>
                        </pic:blipFill>
                        <pic:spPr bwMode="auto">
                          <a:xfrm>
                            <a:off x="0" y="0"/>
                            <a:ext cx="723900" cy="276225"/>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Удаление записи из справочников и списка заявлений</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7A2AE625" wp14:editId="5ACC093C">
                  <wp:extent cx="238125" cy="200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9032" r="66667" b="3226"/>
                          <a:stretch/>
                        </pic:blipFill>
                        <pic:spPr bwMode="auto">
                          <a:xfrm>
                            <a:off x="0" y="0"/>
                            <a:ext cx="238125" cy="200025"/>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Поиск информации</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608B1CEF" wp14:editId="53E1EA5E">
                  <wp:extent cx="209550" cy="23812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09550" cy="238125"/>
                          </a:xfrm>
                          <a:prstGeom prst="rect">
                            <a:avLst/>
                          </a:prstGeom>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Выбор даты</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1CE9076B" wp14:editId="32CE6399">
                  <wp:extent cx="1400175" cy="3048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85" t="16667" r="3185" b="7143"/>
                          <a:stretch/>
                        </pic:blipFill>
                        <pic:spPr bwMode="auto">
                          <a:xfrm>
                            <a:off x="0" y="0"/>
                            <a:ext cx="1400175" cy="304800"/>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Добавление нового субъекта</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32CFA240" wp14:editId="62903788">
                  <wp:extent cx="257175" cy="2571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7175" cy="257175"/>
                          </a:xfrm>
                          <a:prstGeom prst="rect">
                            <a:avLst/>
                          </a:prstGeom>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Настройка активности записи</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51AF44C8" wp14:editId="4BEE8778">
                  <wp:extent cx="752475" cy="3143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70" t="15908" r="70957" b="9091"/>
                          <a:stretch/>
                        </pic:blipFill>
                        <pic:spPr bwMode="auto">
                          <a:xfrm>
                            <a:off x="0" y="0"/>
                            <a:ext cx="752475" cy="314325"/>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Возврат к списку заявлений или субъектов</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18CFE621" wp14:editId="7ABC4A2A">
                  <wp:extent cx="895350" cy="3238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5217" b="10869"/>
                          <a:stretch/>
                        </pic:blipFill>
                        <pic:spPr bwMode="auto">
                          <a:xfrm>
                            <a:off x="0" y="0"/>
                            <a:ext cx="895350" cy="323850"/>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Меню действий с заявлением</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247626B8" wp14:editId="63B82540">
                  <wp:extent cx="923925" cy="314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0000" b="7500"/>
                          <a:stretch/>
                        </pic:blipFill>
                        <pic:spPr bwMode="auto">
                          <a:xfrm>
                            <a:off x="0" y="0"/>
                            <a:ext cx="923925" cy="314325"/>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Сохранение изменений в записи (при добавлении заявления и субъектов)</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2A7A023C" wp14:editId="25B4868C">
                  <wp:extent cx="768985" cy="323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1628" r="8257" b="9302"/>
                          <a:stretch/>
                        </pic:blipFill>
                        <pic:spPr bwMode="auto">
                          <a:xfrm>
                            <a:off x="0" y="0"/>
                            <a:ext cx="768985" cy="323850"/>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Закрытие формы добавления/редактирования записи без сохранения</w:t>
            </w:r>
          </w:p>
        </w:tc>
      </w:tr>
      <w:tr w:rsidR="00EC0F6D" w:rsidRPr="00E4078A" w:rsidTr="00E4078A">
        <w:trPr>
          <w:trHeight w:val="599"/>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199A7F08" wp14:editId="57080509">
                  <wp:extent cx="1433015" cy="266131"/>
                  <wp:effectExtent l="0" t="0" r="0" b="63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988" t="9434" r="7265" b="16879"/>
                          <a:stretch/>
                        </pic:blipFill>
                        <pic:spPr bwMode="auto">
                          <a:xfrm>
                            <a:off x="0" y="0"/>
                            <a:ext cx="1436135" cy="266711"/>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Открытие формы выбора организации для физического лица – субъекта экспертизы</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69B60DC6" wp14:editId="083B472A">
                  <wp:extent cx="702860" cy="259307"/>
                  <wp:effectExtent l="0" t="0" r="2540" b="762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9244" t="17858" r="4201" b="14286"/>
                          <a:stretch/>
                        </pic:blipFill>
                        <pic:spPr bwMode="auto">
                          <a:xfrm>
                            <a:off x="0" y="0"/>
                            <a:ext cx="700771" cy="258536"/>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Выбор значения</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lastRenderedPageBreak/>
              <w:drawing>
                <wp:inline distT="0" distB="0" distL="0" distR="0" wp14:anchorId="6525CEC0" wp14:editId="76799A4D">
                  <wp:extent cx="1426191" cy="225188"/>
                  <wp:effectExtent l="0" t="0" r="3175"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480" t="18000" b="15895"/>
                          <a:stretch/>
                        </pic:blipFill>
                        <pic:spPr bwMode="auto">
                          <a:xfrm>
                            <a:off x="0" y="0"/>
                            <a:ext cx="1435608" cy="226675"/>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Удаление организации у физического лица</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32217429" wp14:editId="487209DB">
                  <wp:extent cx="1317009" cy="245659"/>
                  <wp:effectExtent l="0" t="0" r="0" b="254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 t="13540" r="5392" b="16825"/>
                          <a:stretch/>
                        </pic:blipFill>
                        <pic:spPr bwMode="auto">
                          <a:xfrm>
                            <a:off x="0" y="0"/>
                            <a:ext cx="1315665" cy="245408"/>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Открытие формы для добавления параметра</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59F102E7" wp14:editId="0E094AC9">
                  <wp:extent cx="1112293" cy="266132"/>
                  <wp:effectExtent l="0" t="0" r="0" b="63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 t="17900" r="3550" b="12293"/>
                          <a:stretch/>
                        </pic:blipFill>
                        <pic:spPr bwMode="auto">
                          <a:xfrm>
                            <a:off x="0" y="0"/>
                            <a:ext cx="1111608" cy="265968"/>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Открытие окна добавления файлов в документацию к проекту</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1586C5F5" wp14:editId="6E64FFAC">
                  <wp:extent cx="2257425" cy="2857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8583" t="18184" r="31961" b="13509"/>
                          <a:stretch/>
                        </pic:blipFill>
                        <pic:spPr bwMode="auto">
                          <a:xfrm>
                            <a:off x="0" y="0"/>
                            <a:ext cx="2279738" cy="288574"/>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Выбор файла для загрузки</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33B1681D" wp14:editId="37F3F97A">
                  <wp:extent cx="730156" cy="266131"/>
                  <wp:effectExtent l="0" t="0" r="0" b="63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4886" t="18333" r="7973" b="16666"/>
                          <a:stretch/>
                        </pic:blipFill>
                        <pic:spPr bwMode="auto">
                          <a:xfrm>
                            <a:off x="0" y="0"/>
                            <a:ext cx="730409" cy="266223"/>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Загрузка файла (без подписания)</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25B6881A" wp14:editId="66900B8F">
                  <wp:extent cx="1535373" cy="266132"/>
                  <wp:effectExtent l="0" t="0" r="8255"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084" t="11945" r="4167" b="21507"/>
                          <a:stretch/>
                        </pic:blipFill>
                        <pic:spPr bwMode="auto">
                          <a:xfrm>
                            <a:off x="0" y="0"/>
                            <a:ext cx="1535905" cy="266224"/>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Подписание файла и прикрепление его к документации</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3F185D0B" wp14:editId="24B63EA6">
                  <wp:extent cx="676275" cy="28575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76275" cy="285750"/>
                          </a:xfrm>
                          <a:prstGeom prst="rect">
                            <a:avLst/>
                          </a:prstGeom>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Закрытие окна загрузки файлов</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noProof/>
                <w:lang w:eastAsia="ru-RU"/>
              </w:rPr>
            </w:pPr>
            <w:r w:rsidRPr="00E4078A">
              <w:rPr>
                <w:rFonts w:ascii="Montserrat" w:hAnsi="Montserrat"/>
                <w:noProof/>
                <w:lang w:eastAsia="ru-RU"/>
              </w:rPr>
              <w:drawing>
                <wp:inline distT="0" distB="0" distL="0" distR="0" wp14:anchorId="7E8E1D00" wp14:editId="2CFB79C5">
                  <wp:extent cx="539242" cy="327546"/>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t="21312"/>
                          <a:stretch/>
                        </pic:blipFill>
                        <pic:spPr bwMode="auto">
                          <a:xfrm>
                            <a:off x="0" y="0"/>
                            <a:ext cx="542925" cy="329783"/>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Наличие электронной подписи у документа, в скобках указано количество подписей</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noProof/>
                <w:lang w:eastAsia="ru-RU"/>
              </w:rPr>
              <w:drawing>
                <wp:inline distT="0" distB="0" distL="0" distR="0" wp14:anchorId="467B3C47" wp14:editId="00C4551A">
                  <wp:extent cx="259307" cy="252484"/>
                  <wp:effectExtent l="0" t="0" r="762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18234" r="15555" b="14301"/>
                          <a:stretch/>
                        </pic:blipFill>
                        <pic:spPr bwMode="auto">
                          <a:xfrm>
                            <a:off x="0" y="0"/>
                            <a:ext cx="257387" cy="250614"/>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Выбор действий для документа</w:t>
            </w:r>
          </w:p>
        </w:tc>
      </w:tr>
      <w:tr w:rsidR="00EC0F6D" w:rsidRPr="00E4078A" w:rsidTr="00E4078A">
        <w:trPr>
          <w:trHeight w:val="227"/>
          <w:jc w:val="center"/>
        </w:trPr>
        <w:tc>
          <w:tcPr>
            <w:tcW w:w="3786" w:type="dxa"/>
            <w:vAlign w:val="center"/>
          </w:tcPr>
          <w:p w:rsidR="00EC0F6D" w:rsidRPr="00E4078A" w:rsidRDefault="00EC0F6D" w:rsidP="00E4078A">
            <w:pPr>
              <w:pStyle w:val="a3"/>
              <w:tabs>
                <w:tab w:val="left" w:pos="993"/>
              </w:tabs>
              <w:ind w:left="0"/>
              <w:contextualSpacing w:val="0"/>
              <w:jc w:val="center"/>
              <w:rPr>
                <w:rFonts w:ascii="Montserrat" w:hAnsi="Montserrat" w:cs="Times New Roman"/>
              </w:rPr>
            </w:pPr>
            <w:r w:rsidRPr="00E4078A">
              <w:rPr>
                <w:rFonts w:ascii="Montserrat" w:hAnsi="Montserrat" w:cs="Times New Roman"/>
                <w:noProof/>
                <w:lang w:eastAsia="ru-RU"/>
              </w:rPr>
              <w:drawing>
                <wp:inline distT="0" distB="0" distL="0" distR="0" wp14:anchorId="070169BE" wp14:editId="5C424057">
                  <wp:extent cx="266131" cy="300250"/>
                  <wp:effectExtent l="0" t="0" r="635" b="508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r="55172" b="-1149"/>
                          <a:stretch/>
                        </pic:blipFill>
                        <pic:spPr bwMode="auto">
                          <a:xfrm>
                            <a:off x="0" y="0"/>
                            <a:ext cx="264729" cy="298668"/>
                          </a:xfrm>
                          <a:prstGeom prst="rect">
                            <a:avLst/>
                          </a:prstGeom>
                          <a:ln>
                            <a:noFill/>
                          </a:ln>
                          <a:extLst>
                            <a:ext uri="{53640926-AAD7-44D8-BBD7-CCE9431645EC}">
                              <a14:shadowObscured xmlns:a14="http://schemas.microsoft.com/office/drawing/2010/main"/>
                            </a:ext>
                          </a:extLst>
                        </pic:spPr>
                      </pic:pic>
                    </a:graphicData>
                  </a:graphic>
                </wp:inline>
              </w:drawing>
            </w:r>
            <w:r w:rsidRPr="00E4078A">
              <w:rPr>
                <w:rFonts w:ascii="Montserrat" w:hAnsi="Montserrat" w:cs="Times New Roman"/>
              </w:rPr>
              <w:t xml:space="preserve">и </w:t>
            </w:r>
            <w:r w:rsidRPr="00E4078A">
              <w:rPr>
                <w:rFonts w:ascii="Montserrat" w:hAnsi="Montserrat" w:cs="Times New Roman"/>
                <w:noProof/>
                <w:lang w:eastAsia="ru-RU"/>
              </w:rPr>
              <w:drawing>
                <wp:inline distT="0" distB="0" distL="0" distR="0" wp14:anchorId="74AB3649" wp14:editId="674E8D99">
                  <wp:extent cx="266132" cy="300250"/>
                  <wp:effectExtent l="0" t="0" r="635"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44828" r="10344" b="-1149"/>
                          <a:stretch/>
                        </pic:blipFill>
                        <pic:spPr bwMode="auto">
                          <a:xfrm>
                            <a:off x="0" y="0"/>
                            <a:ext cx="264730" cy="298668"/>
                          </a:xfrm>
                          <a:prstGeom prst="rect">
                            <a:avLst/>
                          </a:prstGeom>
                          <a:ln>
                            <a:noFill/>
                          </a:ln>
                          <a:extLst>
                            <a:ext uri="{53640926-AAD7-44D8-BBD7-CCE9431645EC}">
                              <a14:shadowObscured xmlns:a14="http://schemas.microsoft.com/office/drawing/2010/main"/>
                            </a:ext>
                          </a:extLst>
                        </pic:spPr>
                      </pic:pic>
                    </a:graphicData>
                  </a:graphic>
                </wp:inline>
              </w:drawing>
            </w:r>
          </w:p>
        </w:tc>
        <w:tc>
          <w:tcPr>
            <w:tcW w:w="5827" w:type="dxa"/>
            <w:vAlign w:val="center"/>
          </w:tcPr>
          <w:p w:rsidR="00EC0F6D" w:rsidRPr="00E4078A" w:rsidRDefault="00EC0F6D" w:rsidP="00E4078A">
            <w:pPr>
              <w:pStyle w:val="a3"/>
              <w:tabs>
                <w:tab w:val="left" w:pos="993"/>
              </w:tabs>
              <w:ind w:left="0"/>
              <w:contextualSpacing w:val="0"/>
              <w:rPr>
                <w:rFonts w:ascii="Montserrat" w:hAnsi="Montserrat" w:cs="Times New Roman"/>
              </w:rPr>
            </w:pPr>
            <w:r w:rsidRPr="00E4078A">
              <w:rPr>
                <w:rFonts w:ascii="Montserrat" w:hAnsi="Montserrat" w:cs="Times New Roman"/>
              </w:rPr>
              <w:t>Изменение порядка следования записей в списке</w:t>
            </w:r>
          </w:p>
        </w:tc>
      </w:tr>
    </w:tbl>
    <w:p w:rsidR="00EC0F6D" w:rsidRDefault="00EC0F6D" w:rsidP="00EC0F6D">
      <w:pPr>
        <w:spacing w:after="0" w:line="360" w:lineRule="auto"/>
      </w:pPr>
    </w:p>
    <w:p w:rsidR="00B551A9" w:rsidRDefault="00B551A9">
      <w:pPr>
        <w:rPr>
          <w:rFonts w:ascii="Times New Roman" w:hAnsi="Times New Roman" w:cs="Times New Roman"/>
          <w:sz w:val="28"/>
          <w:szCs w:val="28"/>
        </w:rPr>
      </w:pPr>
      <w:r>
        <w:rPr>
          <w:rFonts w:ascii="Times New Roman" w:hAnsi="Times New Roman" w:cs="Times New Roman"/>
          <w:sz w:val="28"/>
          <w:szCs w:val="28"/>
        </w:rPr>
        <w:br w:type="page"/>
      </w:r>
    </w:p>
    <w:p w:rsidR="00B551A9" w:rsidRPr="00B551A9" w:rsidRDefault="00B551A9" w:rsidP="00186E49">
      <w:pPr>
        <w:pStyle w:val="10"/>
        <w:numPr>
          <w:ilvl w:val="0"/>
          <w:numId w:val="2"/>
        </w:numPr>
        <w:ind w:left="0"/>
        <w:rPr>
          <w:rFonts w:ascii="Montserrat" w:hAnsi="Montserrat"/>
          <w:color w:val="0070C0"/>
          <w:sz w:val="24"/>
          <w:szCs w:val="24"/>
        </w:rPr>
      </w:pPr>
      <w:bookmarkStart w:id="31" w:name="_Toc36549143"/>
      <w:bookmarkStart w:id="32" w:name="_Toc41402257"/>
      <w:r w:rsidRPr="00B551A9">
        <w:rPr>
          <w:rFonts w:ascii="Montserrat" w:hAnsi="Montserrat"/>
          <w:color w:val="0070C0"/>
          <w:sz w:val="24"/>
          <w:szCs w:val="24"/>
        </w:rPr>
        <w:lastRenderedPageBreak/>
        <w:t>Меню «Субъекты»</w:t>
      </w:r>
      <w:bookmarkEnd w:id="31"/>
      <w:bookmarkEnd w:id="32"/>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 xml:space="preserve">Пункт меню </w:t>
      </w:r>
      <w:r w:rsidRPr="00B551A9">
        <w:rPr>
          <w:rFonts w:ascii="Montserrat" w:hAnsi="Montserrat" w:cs="Times New Roman"/>
          <w:b/>
        </w:rPr>
        <w:t>«Субъекты»</w:t>
      </w:r>
      <w:r w:rsidRPr="00B551A9">
        <w:rPr>
          <w:rFonts w:ascii="Montserrat" w:hAnsi="Montserrat" w:cs="Times New Roman"/>
        </w:rPr>
        <w:t xml:space="preserve"> предоставляет доступ к сведениям о субъектах, участвующих в процессе проектирования. Каждый пользователь имеет свой перечень субъектов, поэтому изначально в списке Вы увидите только один субъект – пользователя, под учетной запись которого Вы выполнили вход</w:t>
      </w:r>
      <w:r w:rsidR="00444233">
        <w:rPr>
          <w:rFonts w:ascii="Montserrat" w:hAnsi="Montserrat" w:cs="Times New Roman"/>
        </w:rPr>
        <w:t xml:space="preserve"> в Личный кабинет. На рисунке 6</w:t>
      </w:r>
      <w:r w:rsidRPr="00B551A9">
        <w:rPr>
          <w:rFonts w:ascii="Montserrat" w:hAnsi="Montserrat" w:cs="Times New Roman"/>
        </w:rPr>
        <w:t xml:space="preserve"> представлен пример субъектов, созданных пользователем.</w:t>
      </w:r>
    </w:p>
    <w:p w:rsidR="00B551A9" w:rsidRPr="00B551A9" w:rsidRDefault="00B551A9" w:rsidP="00B551A9">
      <w:pPr>
        <w:pStyle w:val="a3"/>
        <w:ind w:left="0"/>
        <w:contextualSpacing w:val="0"/>
        <w:jc w:val="center"/>
        <w:rPr>
          <w:rFonts w:ascii="Montserrat" w:hAnsi="Montserrat" w:cs="Times New Roman"/>
        </w:rPr>
      </w:pPr>
      <w:r w:rsidRPr="00B551A9">
        <w:rPr>
          <w:rFonts w:ascii="Montserrat" w:hAnsi="Montserrat" w:cs="Times New Roman"/>
          <w:noProof/>
          <w:lang w:eastAsia="ru-RU"/>
        </w:rPr>
        <w:drawing>
          <wp:inline distT="0" distB="0" distL="0" distR="0" wp14:anchorId="68CF299D" wp14:editId="6E7C5049">
            <wp:extent cx="6004506" cy="3258672"/>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3213" cy="3268825"/>
                    </a:xfrm>
                    <a:prstGeom prst="rect">
                      <a:avLst/>
                    </a:prstGeom>
                  </pic:spPr>
                </pic:pic>
              </a:graphicData>
            </a:graphic>
          </wp:inline>
        </w:drawing>
      </w:r>
    </w:p>
    <w:p w:rsidR="00B551A9" w:rsidRPr="00B551A9" w:rsidRDefault="00444233" w:rsidP="00B551A9">
      <w:pPr>
        <w:pStyle w:val="a3"/>
        <w:ind w:left="0"/>
        <w:contextualSpacing w:val="0"/>
        <w:jc w:val="center"/>
        <w:rPr>
          <w:rFonts w:ascii="Montserrat" w:hAnsi="Montserrat" w:cs="Times New Roman"/>
        </w:rPr>
      </w:pPr>
      <w:r>
        <w:rPr>
          <w:rFonts w:ascii="Montserrat" w:hAnsi="Montserrat" w:cs="Times New Roman"/>
        </w:rPr>
        <w:t>Рисунок 6</w:t>
      </w:r>
      <w:r w:rsidR="00B551A9" w:rsidRPr="00B551A9">
        <w:rPr>
          <w:rFonts w:ascii="Montserrat" w:hAnsi="Montserrat" w:cs="Times New Roman"/>
        </w:rPr>
        <w:t xml:space="preserve"> – Справочник «Субъекты»</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 xml:space="preserve">Добавить субъект можно при помощи </w:t>
      </w:r>
      <w:proofErr w:type="gramStart"/>
      <w:r w:rsidRPr="00B551A9">
        <w:rPr>
          <w:rFonts w:ascii="Montserrat" w:hAnsi="Montserrat" w:cs="Times New Roman"/>
        </w:rPr>
        <w:t xml:space="preserve">кнопки </w:t>
      </w:r>
      <w:r w:rsidRPr="00B551A9">
        <w:rPr>
          <w:rFonts w:ascii="Montserrat" w:hAnsi="Montserrat" w:cs="Times New Roman"/>
          <w:noProof/>
          <w:lang w:eastAsia="ru-RU"/>
        </w:rPr>
        <w:drawing>
          <wp:inline distT="0" distB="0" distL="0" distR="0" wp14:anchorId="32210212" wp14:editId="375948A0">
            <wp:extent cx="1246288" cy="279779"/>
            <wp:effectExtent l="0" t="0" r="0" b="635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7230" t="17391" r="4217" b="10870"/>
                    <a:stretch/>
                  </pic:blipFill>
                  <pic:spPr bwMode="auto">
                    <a:xfrm>
                      <a:off x="0" y="0"/>
                      <a:ext cx="1271433" cy="285424"/>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 xml:space="preserve"> в</w:t>
      </w:r>
      <w:proofErr w:type="gramEnd"/>
      <w:r w:rsidRPr="00B551A9">
        <w:rPr>
          <w:rFonts w:ascii="Montserrat" w:hAnsi="Montserrat" w:cs="Times New Roman"/>
        </w:rPr>
        <w:t xml:space="preserve"> справочнике </w:t>
      </w:r>
      <w:r w:rsidRPr="00B551A9">
        <w:rPr>
          <w:rFonts w:ascii="Montserrat" w:hAnsi="Montserrat" w:cs="Times New Roman"/>
          <w:i/>
        </w:rPr>
        <w:t>«Субъекты»</w:t>
      </w:r>
      <w:r w:rsidRPr="00B551A9">
        <w:rPr>
          <w:rFonts w:ascii="Montserrat" w:hAnsi="Montserrat" w:cs="Times New Roman"/>
        </w:rPr>
        <w:t xml:space="preserve"> или при заполнении заявления. Однако удобнее сначала добавить записи о субъектах, а затем переходить к созданию заявления.</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 xml:space="preserve">После нажатия </w:t>
      </w:r>
      <w:proofErr w:type="gramStart"/>
      <w:r w:rsidRPr="00B551A9">
        <w:rPr>
          <w:rFonts w:ascii="Montserrat" w:hAnsi="Montserrat" w:cs="Times New Roman"/>
        </w:rPr>
        <w:t xml:space="preserve">на </w:t>
      </w:r>
      <w:r w:rsidRPr="00B551A9">
        <w:rPr>
          <w:rFonts w:ascii="Montserrat" w:hAnsi="Montserrat" w:cs="Times New Roman"/>
          <w:noProof/>
          <w:lang w:eastAsia="ru-RU"/>
        </w:rPr>
        <w:drawing>
          <wp:inline distT="0" distB="0" distL="0" distR="0" wp14:anchorId="77440507" wp14:editId="0781D4C2">
            <wp:extent cx="1246288" cy="279779"/>
            <wp:effectExtent l="0" t="0" r="0" b="635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7230" t="17391" r="4217" b="10870"/>
                    <a:stretch/>
                  </pic:blipFill>
                  <pic:spPr bwMode="auto">
                    <a:xfrm>
                      <a:off x="0" y="0"/>
                      <a:ext cx="1271433" cy="285424"/>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 xml:space="preserve"> выберите</w:t>
      </w:r>
      <w:proofErr w:type="gramEnd"/>
      <w:r w:rsidRPr="00B551A9">
        <w:rPr>
          <w:rFonts w:ascii="Montserrat" w:hAnsi="Montserrat" w:cs="Times New Roman"/>
        </w:rPr>
        <w:t xml:space="preserve"> из списка тип субъекта – юридическое лицо, индивидуальный предприниматель или физическое лицо. </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 xml:space="preserve">На рисунке </w:t>
      </w:r>
      <w:r w:rsidR="00444233">
        <w:rPr>
          <w:rFonts w:ascii="Montserrat" w:hAnsi="Montserrat" w:cs="Times New Roman"/>
        </w:rPr>
        <w:t>7</w:t>
      </w:r>
      <w:r w:rsidRPr="00B551A9">
        <w:rPr>
          <w:rFonts w:ascii="Montserrat" w:hAnsi="Montserrat" w:cs="Times New Roman"/>
        </w:rPr>
        <w:t xml:space="preserve"> представлена форма добавления нового субъекта (Юридическое лицо) в справочник. На вкладке «Информация о субъекте» заполняются основные реквизиты субъекта в зависимости от его типа. Обязательные поля отмечены символом «*».</w:t>
      </w:r>
    </w:p>
    <w:p w:rsidR="00B551A9" w:rsidRPr="00B551A9" w:rsidRDefault="00B551A9" w:rsidP="00B551A9">
      <w:pPr>
        <w:pStyle w:val="a3"/>
        <w:ind w:left="0"/>
        <w:contextualSpacing w:val="0"/>
        <w:jc w:val="both"/>
        <w:rPr>
          <w:rFonts w:ascii="Montserrat" w:hAnsi="Montserrat" w:cs="Times New Roman"/>
        </w:rPr>
      </w:pPr>
    </w:p>
    <w:p w:rsidR="00B551A9" w:rsidRPr="00B551A9" w:rsidRDefault="00B551A9" w:rsidP="00B551A9">
      <w:pPr>
        <w:pStyle w:val="a3"/>
        <w:ind w:left="0"/>
        <w:contextualSpacing w:val="0"/>
        <w:jc w:val="center"/>
        <w:rPr>
          <w:rFonts w:ascii="Montserrat" w:hAnsi="Montserrat" w:cs="Times New Roman"/>
        </w:rPr>
      </w:pPr>
      <w:r w:rsidRPr="00B551A9">
        <w:rPr>
          <w:rFonts w:ascii="Montserrat" w:hAnsi="Montserrat" w:cs="Times New Roman"/>
          <w:noProof/>
          <w:lang w:eastAsia="ru-RU"/>
        </w:rPr>
        <w:lastRenderedPageBreak/>
        <w:drawing>
          <wp:inline distT="0" distB="0" distL="0" distR="0" wp14:anchorId="1ACBC9A8" wp14:editId="1703E7D5">
            <wp:extent cx="5940425" cy="3223895"/>
            <wp:effectExtent l="0" t="0" r="317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3223895"/>
                    </a:xfrm>
                    <a:prstGeom prst="rect">
                      <a:avLst/>
                    </a:prstGeom>
                  </pic:spPr>
                </pic:pic>
              </a:graphicData>
            </a:graphic>
          </wp:inline>
        </w:drawing>
      </w:r>
    </w:p>
    <w:p w:rsidR="00B551A9" w:rsidRPr="00B551A9" w:rsidRDefault="00B551A9" w:rsidP="00B551A9">
      <w:pPr>
        <w:pStyle w:val="a3"/>
        <w:ind w:left="0"/>
        <w:contextualSpacing w:val="0"/>
        <w:jc w:val="center"/>
        <w:rPr>
          <w:rFonts w:ascii="Montserrat" w:hAnsi="Montserrat" w:cs="Times New Roman"/>
        </w:rPr>
      </w:pPr>
      <w:r w:rsidRPr="00B551A9">
        <w:rPr>
          <w:rFonts w:ascii="Montserrat" w:hAnsi="Montserrat" w:cs="Times New Roman"/>
        </w:rPr>
        <w:t xml:space="preserve">Рисунок </w:t>
      </w:r>
      <w:r w:rsidR="00444233">
        <w:rPr>
          <w:rFonts w:ascii="Montserrat" w:hAnsi="Montserrat" w:cs="Times New Roman"/>
        </w:rPr>
        <w:t>7</w:t>
      </w:r>
      <w:r w:rsidRPr="00B551A9">
        <w:rPr>
          <w:rFonts w:ascii="Montserrat" w:hAnsi="Montserrat" w:cs="Times New Roman"/>
        </w:rPr>
        <w:t xml:space="preserve"> – Форма добавления субъекта (вкладка «Информация о субъекте»)</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 xml:space="preserve">У субъектов с типами «Юридическое лицо» и «Индивидуальный предприниматель» доступна вкладка «Сотрудники организации», на которой можно указать сотрудников организации при помощи </w:t>
      </w:r>
      <w:proofErr w:type="gramStart"/>
      <w:r w:rsidRPr="00B551A9">
        <w:rPr>
          <w:rFonts w:ascii="Montserrat" w:hAnsi="Montserrat" w:cs="Times New Roman"/>
        </w:rPr>
        <w:t xml:space="preserve">кнопки </w:t>
      </w:r>
      <w:r w:rsidRPr="00B551A9">
        <w:rPr>
          <w:rFonts w:ascii="Montserrat" w:hAnsi="Montserrat" w:cs="Times New Roman"/>
          <w:noProof/>
          <w:lang w:eastAsia="ru-RU"/>
        </w:rPr>
        <w:drawing>
          <wp:inline distT="0" distB="0" distL="0" distR="0" wp14:anchorId="0BE199E5" wp14:editId="68D98C8D">
            <wp:extent cx="1427480" cy="276225"/>
            <wp:effectExtent l="0" t="0" r="127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13181" b="10338"/>
                    <a:stretch/>
                  </pic:blipFill>
                  <pic:spPr bwMode="auto">
                    <a:xfrm>
                      <a:off x="0" y="0"/>
                      <a:ext cx="1436500" cy="277970"/>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w:t>
      </w:r>
      <w:proofErr w:type="gramEnd"/>
      <w:r w:rsidRPr="00B551A9">
        <w:rPr>
          <w:rFonts w:ascii="Montserrat" w:hAnsi="Montserrat" w:cs="Times New Roman"/>
        </w:rPr>
        <w:t xml:space="preserve"> При нажатии на кнопку открывается список субъектов-физических лиц: можно выбрать запись из этого списка (пример на рисунке </w:t>
      </w:r>
      <w:r w:rsidR="00444233">
        <w:rPr>
          <w:rFonts w:ascii="Montserrat" w:hAnsi="Montserrat" w:cs="Times New Roman"/>
        </w:rPr>
        <w:t>8</w:t>
      </w:r>
      <w:r w:rsidRPr="00B551A9">
        <w:rPr>
          <w:rFonts w:ascii="Montserrat" w:hAnsi="Montserrat" w:cs="Times New Roman"/>
        </w:rPr>
        <w:t xml:space="preserve">), либо создать новый субъект-физическое лицо. Для выбора записи из списка левой кнопкой мыши нажмите на строку с необходимым субъектом, а затем на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7CF1FD6C" wp14:editId="6A941044">
            <wp:extent cx="791570" cy="314840"/>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5880" t="23027" r="5290"/>
                    <a:stretch/>
                  </pic:blipFill>
                  <pic:spPr bwMode="auto">
                    <a:xfrm>
                      <a:off x="0" y="0"/>
                      <a:ext cx="802585" cy="319221"/>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w:t>
      </w:r>
      <w:proofErr w:type="gramEnd"/>
      <w:r w:rsidRPr="00B551A9">
        <w:rPr>
          <w:rFonts w:ascii="Montserrat" w:hAnsi="Montserrat" w:cs="Times New Roman"/>
        </w:rPr>
        <w:t xml:space="preserve"> Для добавления нового субъекта нажмите на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4D41009B" wp14:editId="51C11678">
            <wp:extent cx="1255594" cy="244596"/>
            <wp:effectExtent l="0" t="0" r="190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030" t="14634" r="3637" b="12195"/>
                    <a:stretch/>
                  </pic:blipFill>
                  <pic:spPr bwMode="auto">
                    <a:xfrm>
                      <a:off x="0" y="0"/>
                      <a:ext cx="1272142" cy="247820"/>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w:t>
      </w:r>
      <w:proofErr w:type="gramEnd"/>
      <w:r w:rsidRPr="00B551A9">
        <w:rPr>
          <w:rFonts w:ascii="Montserrat" w:hAnsi="Montserrat" w:cs="Times New Roman"/>
        </w:rPr>
        <w:t xml:space="preserve"> заполните вкладку «Информация о субъекте» (при необходимости и вкладки «Параметры», «Паспортные данные», «Банковские счета» и «Авторизация»; вкладку «Организации» заполнять не нужно) и нажмите </w:t>
      </w:r>
      <w:r w:rsidRPr="00B551A9">
        <w:rPr>
          <w:rFonts w:ascii="Montserrat" w:hAnsi="Montserrat" w:cs="Times New Roman"/>
          <w:noProof/>
          <w:lang w:eastAsia="ru-RU"/>
        </w:rPr>
        <w:drawing>
          <wp:inline distT="0" distB="0" distL="0" distR="0" wp14:anchorId="7787E377" wp14:editId="332E3F52">
            <wp:extent cx="1419367" cy="251959"/>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16279" b="13953"/>
                    <a:stretch/>
                  </pic:blipFill>
                  <pic:spPr bwMode="auto">
                    <a:xfrm>
                      <a:off x="0" y="0"/>
                      <a:ext cx="1449114" cy="257239"/>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 После выбора физического лица внесите информацию о типе, должности сотрудника в организации и документе-основании деятельности (для руководителя организации). Обязательные для заполнения поля отмечены символом «*».</w:t>
      </w:r>
    </w:p>
    <w:p w:rsidR="00B551A9" w:rsidRPr="00B551A9" w:rsidRDefault="00B551A9" w:rsidP="00B551A9">
      <w:pPr>
        <w:pStyle w:val="a3"/>
        <w:ind w:left="0"/>
        <w:contextualSpacing w:val="0"/>
        <w:jc w:val="center"/>
        <w:rPr>
          <w:rFonts w:ascii="Montserrat" w:hAnsi="Montserrat" w:cs="Times New Roman"/>
        </w:rPr>
      </w:pPr>
      <w:r w:rsidRPr="00B551A9">
        <w:rPr>
          <w:rFonts w:ascii="Montserrat" w:hAnsi="Montserrat" w:cs="Times New Roman"/>
          <w:noProof/>
          <w:lang w:eastAsia="ru-RU"/>
        </w:rPr>
        <w:lastRenderedPageBreak/>
        <w:drawing>
          <wp:inline distT="0" distB="0" distL="0" distR="0" wp14:anchorId="104006A2" wp14:editId="034B202A">
            <wp:extent cx="5829300" cy="3168572"/>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31607" cy="3169826"/>
                    </a:xfrm>
                    <a:prstGeom prst="rect">
                      <a:avLst/>
                    </a:prstGeom>
                  </pic:spPr>
                </pic:pic>
              </a:graphicData>
            </a:graphic>
          </wp:inline>
        </w:drawing>
      </w:r>
    </w:p>
    <w:p w:rsidR="00B551A9" w:rsidRPr="00B551A9" w:rsidRDefault="00B551A9" w:rsidP="00B551A9">
      <w:pPr>
        <w:pStyle w:val="a3"/>
        <w:ind w:left="0"/>
        <w:contextualSpacing w:val="0"/>
        <w:jc w:val="center"/>
        <w:rPr>
          <w:rFonts w:ascii="Montserrat" w:hAnsi="Montserrat" w:cs="Times New Roman"/>
        </w:rPr>
      </w:pPr>
      <w:r w:rsidRPr="00B551A9">
        <w:rPr>
          <w:rFonts w:ascii="Montserrat" w:hAnsi="Montserrat" w:cs="Times New Roman"/>
          <w:noProof/>
          <w:lang w:eastAsia="ru-RU"/>
        </w:rPr>
        <w:drawing>
          <wp:inline distT="0" distB="0" distL="0" distR="0" wp14:anchorId="741D9E48" wp14:editId="2F4E24C0">
            <wp:extent cx="5495925" cy="2729109"/>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379" t="927" r="1209" b="1570"/>
                    <a:stretch/>
                  </pic:blipFill>
                  <pic:spPr bwMode="auto">
                    <a:xfrm>
                      <a:off x="0" y="0"/>
                      <a:ext cx="5502427" cy="2732338"/>
                    </a:xfrm>
                    <a:prstGeom prst="rect">
                      <a:avLst/>
                    </a:prstGeom>
                    <a:ln>
                      <a:noFill/>
                    </a:ln>
                    <a:extLst>
                      <a:ext uri="{53640926-AAD7-44D8-BBD7-CCE9431645EC}">
                        <a14:shadowObscured xmlns:a14="http://schemas.microsoft.com/office/drawing/2010/main"/>
                      </a:ext>
                    </a:extLst>
                  </pic:spPr>
                </pic:pic>
              </a:graphicData>
            </a:graphic>
          </wp:inline>
        </w:drawing>
      </w:r>
    </w:p>
    <w:p w:rsidR="00B551A9" w:rsidRPr="00B551A9" w:rsidRDefault="00B551A9" w:rsidP="00B551A9">
      <w:pPr>
        <w:pStyle w:val="a3"/>
        <w:ind w:left="0"/>
        <w:contextualSpacing w:val="0"/>
        <w:jc w:val="center"/>
        <w:rPr>
          <w:rFonts w:ascii="Montserrat" w:hAnsi="Montserrat" w:cs="Times New Roman"/>
        </w:rPr>
      </w:pPr>
      <w:r w:rsidRPr="00B551A9">
        <w:rPr>
          <w:rFonts w:ascii="Montserrat" w:hAnsi="Montserrat" w:cs="Times New Roman"/>
        </w:rPr>
        <w:t xml:space="preserve">Рисунок </w:t>
      </w:r>
      <w:r w:rsidR="00444233">
        <w:rPr>
          <w:rFonts w:ascii="Montserrat" w:hAnsi="Montserrat" w:cs="Times New Roman"/>
        </w:rPr>
        <w:t>8</w:t>
      </w:r>
      <w:r w:rsidRPr="00B551A9">
        <w:rPr>
          <w:rFonts w:ascii="Montserrat" w:hAnsi="Montserrat" w:cs="Times New Roman"/>
        </w:rPr>
        <w:t xml:space="preserve"> – Добавление сотрудника в организацию</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 xml:space="preserve">Можно также добавить сведения об организации к субъекту-физическому лицу. Для этого на форме добавления или редактирования субъекта перейдите на вкладку «Организации» и нажмите на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63E49637" wp14:editId="5363AC39">
            <wp:extent cx="1451309" cy="286603"/>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22292" cy="300621"/>
                    </a:xfrm>
                    <a:prstGeom prst="rect">
                      <a:avLst/>
                    </a:prstGeom>
                  </pic:spPr>
                </pic:pic>
              </a:graphicData>
            </a:graphic>
          </wp:inline>
        </w:drawing>
      </w:r>
      <w:r w:rsidRPr="00B551A9">
        <w:rPr>
          <w:rFonts w:ascii="Montserrat" w:hAnsi="Montserrat" w:cs="Times New Roman"/>
        </w:rPr>
        <w:t>.</w:t>
      </w:r>
      <w:proofErr w:type="gramEnd"/>
      <w:r w:rsidRPr="00B551A9">
        <w:rPr>
          <w:rFonts w:ascii="Montserrat" w:hAnsi="Montserrat" w:cs="Times New Roman"/>
        </w:rPr>
        <w:t xml:space="preserve"> Из списка выберите организацию или добавьте новую, нажав на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31D2E44B" wp14:editId="028CE612">
            <wp:extent cx="1828800" cy="843322"/>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603" t="4715"/>
                    <a:stretch/>
                  </pic:blipFill>
                  <pic:spPr bwMode="auto">
                    <a:xfrm>
                      <a:off x="0" y="0"/>
                      <a:ext cx="1850513" cy="853334"/>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w:t>
      </w:r>
      <w:proofErr w:type="gramEnd"/>
      <w:r w:rsidRPr="00B551A9">
        <w:rPr>
          <w:rFonts w:ascii="Montserrat" w:hAnsi="Montserrat" w:cs="Times New Roman"/>
        </w:rPr>
        <w:t xml:space="preserve"> После выбора организации заполните информацию о сотруднике на вкладке «Организации» и сохраните изменения.</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lastRenderedPageBreak/>
        <w:t xml:space="preserve">На вкладке «Параметры» при необходимости можно указать дополнительные сведения о субъектах, например, «Свидетельство о допуске к работам по выполнению инженерных изысканий». Для добавления параметра нажмите на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7262E553" wp14:editId="5704A879">
            <wp:extent cx="1098351" cy="225188"/>
            <wp:effectExtent l="0" t="0" r="6985" b="381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007" t="15227" b="12852"/>
                    <a:stretch/>
                  </pic:blipFill>
                  <pic:spPr bwMode="auto">
                    <a:xfrm>
                      <a:off x="0" y="0"/>
                      <a:ext cx="1132932" cy="232278"/>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w:t>
      </w:r>
      <w:proofErr w:type="gramEnd"/>
      <w:r w:rsidRPr="00B551A9">
        <w:rPr>
          <w:rFonts w:ascii="Montserrat" w:hAnsi="Montserrat" w:cs="Times New Roman"/>
        </w:rPr>
        <w:t xml:space="preserve"> выберите из списка наименование параметра, заполните значение, описание и период действия параметра. </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Для заполнения банковских реквизитов используется вкладка «Банковские счета». Первым вводится значение в поле «БИК», по значению БИК осуществляется поиск по справочнику «Банки». Можно выбрать подходящую запись из найденных, либо ввести свои значения.</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Для субъектов-физических лиц и индивидуальных предпринимателей доступна вкладка «Паспортные данные», где заполняются серия, номер, дата выдачи и кем выдан.</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Также при создании субъекта-физического лица на вкладке «Авторизация» есть возможность задать логин и пароль для входа в Личный кабинет. После сохранения субъекта будет создан пользователь с заданным логином, привязанный к этому субъекту.</w:t>
      </w:r>
    </w:p>
    <w:p w:rsidR="00B551A9" w:rsidRPr="00B551A9" w:rsidRDefault="00B551A9" w:rsidP="00B551A9">
      <w:pPr>
        <w:pStyle w:val="a3"/>
        <w:ind w:left="0"/>
        <w:contextualSpacing w:val="0"/>
        <w:jc w:val="both"/>
        <w:rPr>
          <w:rFonts w:ascii="Montserrat" w:hAnsi="Montserrat" w:cs="Times New Roman"/>
          <w:u w:val="single"/>
        </w:rPr>
      </w:pPr>
      <w:r w:rsidRPr="00B551A9">
        <w:rPr>
          <w:rFonts w:ascii="Montserrat" w:hAnsi="Montserrat" w:cs="Times New Roman"/>
          <w:u w:val="single"/>
        </w:rPr>
        <w:t>Реквизиты элемента справочника</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Для физических лиц:</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наименование (ФИО физического лица);</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ИНН;</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СНИЛС;</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контактные данные – адрес регистрации, фактический адрес, телефон, адрес электронной почты;</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наименование организации и должность;</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паспортные данные – серия и номер паспорта, кем выдан и дата выдачи;</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банковские реквизиты – БИК, банк, корреспондентский счет, расчетный счет, лицевой счет;</w:t>
      </w:r>
    </w:p>
    <w:p w:rsidR="00B551A9" w:rsidRPr="00B551A9" w:rsidRDefault="00B551A9" w:rsidP="00186E49">
      <w:pPr>
        <w:pStyle w:val="a3"/>
        <w:numPr>
          <w:ilvl w:val="0"/>
          <w:numId w:val="10"/>
        </w:numPr>
        <w:ind w:left="714" w:hanging="357"/>
        <w:jc w:val="both"/>
        <w:rPr>
          <w:rFonts w:ascii="Montserrat" w:hAnsi="Montserrat" w:cs="Times New Roman"/>
        </w:rPr>
      </w:pPr>
      <w:r w:rsidRPr="00B551A9">
        <w:rPr>
          <w:rFonts w:ascii="Montserrat" w:hAnsi="Montserrat" w:cs="Times New Roman"/>
        </w:rPr>
        <w:t>дополнительные параметры;</w:t>
      </w:r>
    </w:p>
    <w:p w:rsidR="00B551A9" w:rsidRPr="00B551A9" w:rsidRDefault="00B551A9" w:rsidP="00186E49">
      <w:pPr>
        <w:pStyle w:val="a3"/>
        <w:numPr>
          <w:ilvl w:val="0"/>
          <w:numId w:val="10"/>
        </w:numPr>
        <w:ind w:left="714" w:hanging="357"/>
        <w:contextualSpacing w:val="0"/>
        <w:jc w:val="both"/>
        <w:rPr>
          <w:rFonts w:ascii="Montserrat" w:hAnsi="Montserrat" w:cs="Times New Roman"/>
        </w:rPr>
      </w:pPr>
      <w:r w:rsidRPr="00B551A9">
        <w:rPr>
          <w:rFonts w:ascii="Montserrat" w:hAnsi="Montserrat" w:cs="Times New Roman"/>
        </w:rPr>
        <w:t>сведения об авторизации в Личном кабинете.</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Для юридических лиц:</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наименование организации – полное и краткое;</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ИНН;</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КПП;</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ОГРН;</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контактные данные – адрес регистрации, фактический адрес, телефон, адрес электронной почты;</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сотрудники организации;</w:t>
      </w:r>
    </w:p>
    <w:p w:rsidR="00B551A9" w:rsidRPr="00B551A9" w:rsidRDefault="00B551A9" w:rsidP="00186E49">
      <w:pPr>
        <w:pStyle w:val="a3"/>
        <w:numPr>
          <w:ilvl w:val="0"/>
          <w:numId w:val="11"/>
        </w:numPr>
        <w:ind w:left="714" w:hanging="357"/>
        <w:jc w:val="both"/>
        <w:rPr>
          <w:rFonts w:ascii="Montserrat" w:hAnsi="Montserrat" w:cs="Times New Roman"/>
        </w:rPr>
      </w:pPr>
      <w:r w:rsidRPr="00B551A9">
        <w:rPr>
          <w:rFonts w:ascii="Montserrat" w:hAnsi="Montserrat" w:cs="Times New Roman"/>
        </w:rPr>
        <w:t>банковские реквизиты – БИК, банк, корреспондентский счет, расчетный счет, лицевой счет;</w:t>
      </w:r>
    </w:p>
    <w:p w:rsidR="00B551A9" w:rsidRPr="00B551A9" w:rsidRDefault="00B551A9" w:rsidP="00186E49">
      <w:pPr>
        <w:pStyle w:val="a3"/>
        <w:numPr>
          <w:ilvl w:val="0"/>
          <w:numId w:val="11"/>
        </w:numPr>
        <w:ind w:left="714" w:hanging="357"/>
        <w:contextualSpacing w:val="0"/>
        <w:jc w:val="both"/>
        <w:rPr>
          <w:rFonts w:ascii="Montserrat" w:hAnsi="Montserrat" w:cs="Times New Roman"/>
        </w:rPr>
      </w:pPr>
      <w:r w:rsidRPr="00B551A9">
        <w:rPr>
          <w:rFonts w:ascii="Montserrat" w:hAnsi="Montserrat" w:cs="Times New Roman"/>
        </w:rPr>
        <w:lastRenderedPageBreak/>
        <w:t>дополнительные параметры.</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rPr>
        <w:t>Для индивидуальных предпринимателей:</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наименование (ФИО индивидуального предпринимателя) – полное и краткое;</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ИНН;</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СНИЛС;</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ОГРНИП;</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свидетельство о регистрации индивидуального предпринимателя;</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контактные данные – адрес регистрации, фактический адрес, телефон, адрес электронной почты;</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сотрудники организации;</w:t>
      </w:r>
    </w:p>
    <w:p w:rsidR="00B551A9" w:rsidRPr="00B551A9" w:rsidRDefault="00B551A9" w:rsidP="00186E49">
      <w:pPr>
        <w:pStyle w:val="a3"/>
        <w:numPr>
          <w:ilvl w:val="0"/>
          <w:numId w:val="12"/>
        </w:numPr>
        <w:ind w:left="714" w:hanging="357"/>
        <w:jc w:val="both"/>
        <w:rPr>
          <w:rFonts w:ascii="Montserrat" w:hAnsi="Montserrat" w:cs="Times New Roman"/>
        </w:rPr>
      </w:pPr>
      <w:r w:rsidRPr="00B551A9">
        <w:rPr>
          <w:rFonts w:ascii="Montserrat" w:hAnsi="Montserrat" w:cs="Times New Roman"/>
        </w:rPr>
        <w:t>банковские реквизиты – БИК, банк, корреспондентский счет, расчетный счет, лицевой счет;</w:t>
      </w:r>
    </w:p>
    <w:p w:rsidR="00B551A9" w:rsidRPr="00B551A9" w:rsidRDefault="00B551A9" w:rsidP="00186E49">
      <w:pPr>
        <w:pStyle w:val="a3"/>
        <w:numPr>
          <w:ilvl w:val="0"/>
          <w:numId w:val="12"/>
        </w:numPr>
        <w:ind w:left="714" w:hanging="357"/>
        <w:contextualSpacing w:val="0"/>
        <w:jc w:val="both"/>
        <w:rPr>
          <w:rFonts w:ascii="Montserrat" w:hAnsi="Montserrat" w:cs="Times New Roman"/>
        </w:rPr>
      </w:pPr>
      <w:r w:rsidRPr="00B551A9">
        <w:rPr>
          <w:rFonts w:ascii="Montserrat" w:hAnsi="Montserrat" w:cs="Times New Roman"/>
        </w:rPr>
        <w:t>дополнительные параметры.</w:t>
      </w:r>
    </w:p>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noProof/>
          <w:lang w:eastAsia="ru-RU"/>
        </w:rPr>
        <w:drawing>
          <wp:inline distT="0" distB="0" distL="0" distR="0" wp14:anchorId="68C01C85" wp14:editId="2D13101B">
            <wp:extent cx="294199" cy="294199"/>
            <wp:effectExtent l="0" t="0" r="0" b="0"/>
            <wp:docPr id="84" name="Рисунок 84"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B551A9">
        <w:rPr>
          <w:rFonts w:ascii="Montserrat" w:hAnsi="Montserrat" w:cs="Times New Roman"/>
        </w:rPr>
        <w:t xml:space="preserve"> </w:t>
      </w:r>
      <w:bookmarkStart w:id="33" w:name="OLE_LINK1"/>
      <w:bookmarkStart w:id="34" w:name="OLE_LINK2"/>
      <w:bookmarkStart w:id="35" w:name="OLE_LINK3"/>
      <w:r w:rsidRPr="00B551A9">
        <w:rPr>
          <w:rFonts w:ascii="Montserrat" w:hAnsi="Montserrat" w:cs="Times New Roman"/>
        </w:rPr>
        <w:t xml:space="preserve">В Личном кабинете производится проверка корректности заполнения следующих полей: </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ИНН;</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СНИЛС;</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ОГРН / ОГРНИП;</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КПП;</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БИК;</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Расчетный счет;</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Корреспондентский счет;</w:t>
      </w:r>
    </w:p>
    <w:p w:rsidR="00B551A9" w:rsidRPr="00B551A9" w:rsidRDefault="00B551A9" w:rsidP="00186E49">
      <w:pPr>
        <w:pStyle w:val="a3"/>
        <w:numPr>
          <w:ilvl w:val="0"/>
          <w:numId w:val="13"/>
        </w:numPr>
        <w:ind w:left="714" w:hanging="357"/>
        <w:jc w:val="both"/>
        <w:rPr>
          <w:rFonts w:ascii="Montserrat" w:hAnsi="Montserrat" w:cs="Times New Roman"/>
        </w:rPr>
      </w:pPr>
      <w:r w:rsidRPr="00B551A9">
        <w:rPr>
          <w:rFonts w:ascii="Montserrat" w:hAnsi="Montserrat" w:cs="Times New Roman"/>
        </w:rPr>
        <w:t>Серия и номер паспорта;</w:t>
      </w:r>
    </w:p>
    <w:p w:rsidR="00B551A9" w:rsidRPr="00B551A9" w:rsidRDefault="00B551A9" w:rsidP="00186E49">
      <w:pPr>
        <w:pStyle w:val="a3"/>
        <w:numPr>
          <w:ilvl w:val="0"/>
          <w:numId w:val="13"/>
        </w:numPr>
        <w:ind w:left="714" w:hanging="357"/>
        <w:contextualSpacing w:val="0"/>
        <w:jc w:val="both"/>
        <w:rPr>
          <w:rFonts w:ascii="Montserrat" w:hAnsi="Montserrat" w:cs="Times New Roman"/>
        </w:rPr>
      </w:pPr>
      <w:r w:rsidRPr="00B551A9">
        <w:rPr>
          <w:rFonts w:ascii="Montserrat" w:hAnsi="Montserrat" w:cs="Times New Roman"/>
        </w:rPr>
        <w:t>Адрес электронной почты.</w:t>
      </w:r>
    </w:p>
    <w:bookmarkEnd w:id="33"/>
    <w:bookmarkEnd w:id="34"/>
    <w:bookmarkEnd w:id="35"/>
    <w:p w:rsidR="00B551A9" w:rsidRPr="00B551A9" w:rsidRDefault="00B551A9" w:rsidP="00B551A9">
      <w:pPr>
        <w:pStyle w:val="a3"/>
        <w:ind w:left="0"/>
        <w:contextualSpacing w:val="0"/>
        <w:jc w:val="both"/>
        <w:rPr>
          <w:rFonts w:ascii="Montserrat" w:hAnsi="Montserrat" w:cs="Times New Roman"/>
        </w:rPr>
      </w:pPr>
      <w:r w:rsidRPr="00B551A9">
        <w:rPr>
          <w:rFonts w:ascii="Montserrat" w:hAnsi="Montserrat" w:cs="Times New Roman"/>
          <w:noProof/>
          <w:lang w:eastAsia="ru-RU"/>
        </w:rPr>
        <w:drawing>
          <wp:inline distT="0" distB="0" distL="0" distR="0" wp14:anchorId="4F5DA3F7" wp14:editId="5668117F">
            <wp:extent cx="294199" cy="294199"/>
            <wp:effectExtent l="0" t="0" r="0" b="0"/>
            <wp:docPr id="151" name="Рисунок 151"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B551A9">
        <w:rPr>
          <w:rFonts w:ascii="Montserrat" w:hAnsi="Montserrat" w:cs="Times New Roman"/>
        </w:rPr>
        <w:t xml:space="preserve"> Если при сохранении выдается сообщение «На форме есть незаполненные поля», проверьте заполнение полей на всех вкладках формы редактирования субъекта.</w:t>
      </w:r>
    </w:p>
    <w:p w:rsidR="00B551A9" w:rsidRPr="00B551A9" w:rsidRDefault="00B551A9" w:rsidP="00535AC1">
      <w:pPr>
        <w:pStyle w:val="a3"/>
        <w:tabs>
          <w:tab w:val="left" w:pos="993"/>
          <w:tab w:val="left" w:pos="4253"/>
        </w:tabs>
        <w:ind w:left="0"/>
        <w:contextualSpacing w:val="0"/>
        <w:jc w:val="both"/>
        <w:rPr>
          <w:rFonts w:ascii="Montserrat" w:hAnsi="Montserrat" w:cs="Times New Roman"/>
          <w:b/>
        </w:rPr>
      </w:pPr>
      <w:r w:rsidRPr="00B551A9">
        <w:rPr>
          <w:rFonts w:ascii="Montserrat" w:hAnsi="Montserrat" w:cs="Times New Roman"/>
          <w:b/>
        </w:rPr>
        <w:t>Приглашение нового сотрудника в свою организацию</w:t>
      </w:r>
    </w:p>
    <w:p w:rsidR="00B551A9" w:rsidRPr="00B551A9" w:rsidRDefault="00B551A9" w:rsidP="00535AC1">
      <w:pPr>
        <w:pStyle w:val="a3"/>
        <w:tabs>
          <w:tab w:val="left" w:pos="993"/>
          <w:tab w:val="left" w:pos="4253"/>
        </w:tabs>
        <w:ind w:left="0"/>
        <w:contextualSpacing w:val="0"/>
        <w:jc w:val="both"/>
        <w:rPr>
          <w:rFonts w:ascii="Montserrat" w:hAnsi="Montserrat" w:cs="Times New Roman"/>
        </w:rPr>
      </w:pPr>
      <w:r w:rsidRPr="00B551A9">
        <w:rPr>
          <w:rFonts w:ascii="Montserrat" w:hAnsi="Montserrat" w:cs="Times New Roman"/>
        </w:rPr>
        <w:t xml:space="preserve">Если пользователь-физическое лицо является сотрудником какой-либо организации, то он имеет возможность пригласить другого пользователя в свою организацию. После приглашения новому сотруднику становятся доступны заявления, субъекты, документы, созданные им и другими сотрудниками данной организации. Для приглашения нового сотрудника используется </w:t>
      </w:r>
      <w:proofErr w:type="gramStart"/>
      <w:r w:rsidRPr="00B551A9">
        <w:rPr>
          <w:rFonts w:ascii="Montserrat" w:hAnsi="Montserrat" w:cs="Times New Roman"/>
        </w:rPr>
        <w:t xml:space="preserve">кнопка </w:t>
      </w:r>
      <w:r w:rsidRPr="00B551A9">
        <w:rPr>
          <w:rFonts w:ascii="Montserrat" w:hAnsi="Montserrat" w:cs="Times New Roman"/>
          <w:noProof/>
          <w:lang w:eastAsia="ru-RU"/>
        </w:rPr>
        <w:drawing>
          <wp:inline distT="0" distB="0" distL="0" distR="0" wp14:anchorId="71741C03" wp14:editId="0E6387FE">
            <wp:extent cx="1743075" cy="3048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6667" b="7143"/>
                    <a:stretch/>
                  </pic:blipFill>
                  <pic:spPr bwMode="auto">
                    <a:xfrm>
                      <a:off x="0" y="0"/>
                      <a:ext cx="1743075" cy="304800"/>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w:t>
      </w:r>
      <w:proofErr w:type="gramEnd"/>
    </w:p>
    <w:p w:rsidR="00B551A9" w:rsidRPr="00B551A9" w:rsidRDefault="00B551A9" w:rsidP="00535AC1">
      <w:pPr>
        <w:pStyle w:val="a3"/>
        <w:tabs>
          <w:tab w:val="left" w:pos="993"/>
          <w:tab w:val="left" w:pos="4253"/>
        </w:tabs>
        <w:ind w:left="0"/>
        <w:contextualSpacing w:val="0"/>
        <w:jc w:val="both"/>
        <w:rPr>
          <w:rFonts w:ascii="Montserrat" w:hAnsi="Montserrat" w:cs="Times New Roman"/>
        </w:rPr>
      </w:pPr>
      <w:r w:rsidRPr="00B551A9">
        <w:rPr>
          <w:rFonts w:ascii="Montserrat" w:hAnsi="Montserrat" w:cs="Times New Roman"/>
        </w:rPr>
        <w:t>Существует два варианта приглашения сотрудника в организацию:</w:t>
      </w:r>
    </w:p>
    <w:p w:rsidR="00B551A9" w:rsidRPr="00B551A9" w:rsidRDefault="00B551A9" w:rsidP="009878E5">
      <w:pPr>
        <w:pStyle w:val="a3"/>
        <w:numPr>
          <w:ilvl w:val="0"/>
          <w:numId w:val="9"/>
        </w:numPr>
        <w:tabs>
          <w:tab w:val="left" w:pos="993"/>
          <w:tab w:val="left" w:pos="4253"/>
        </w:tabs>
        <w:ind w:left="0" w:firstLine="709"/>
        <w:contextualSpacing w:val="0"/>
        <w:jc w:val="both"/>
        <w:rPr>
          <w:rFonts w:ascii="Montserrat" w:hAnsi="Montserrat" w:cs="Times New Roman"/>
        </w:rPr>
      </w:pPr>
      <w:r w:rsidRPr="00B551A9">
        <w:rPr>
          <w:rFonts w:ascii="Montserrat" w:hAnsi="Montserrat" w:cs="Times New Roman"/>
        </w:rPr>
        <w:lastRenderedPageBreak/>
        <w:t xml:space="preserve">Приглашаемый сотрудник имеет учетную запись в Личном кабинете. В этом случае пользователь, являющийся сотрудником данной организации, после нажатия на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1B64DA24" wp14:editId="071159C5">
            <wp:extent cx="1743075" cy="3048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6667" b="7143"/>
                    <a:stretch/>
                  </pic:blipFill>
                  <pic:spPr bwMode="auto">
                    <a:xfrm>
                      <a:off x="0" y="0"/>
                      <a:ext cx="1743075" cy="304800"/>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 xml:space="preserve"> вводит</w:t>
      </w:r>
      <w:proofErr w:type="gramEnd"/>
      <w:r w:rsidRPr="00B551A9">
        <w:rPr>
          <w:rFonts w:ascii="Montserrat" w:hAnsi="Montserrat" w:cs="Times New Roman"/>
        </w:rPr>
        <w:t xml:space="preserve"> логин/электронную почту приглашаемого сотрудника (рисунок </w:t>
      </w:r>
      <w:r w:rsidR="00444233">
        <w:rPr>
          <w:rFonts w:ascii="Montserrat" w:hAnsi="Montserrat" w:cs="Times New Roman"/>
        </w:rPr>
        <w:t>9</w:t>
      </w:r>
      <w:r w:rsidRPr="00B551A9">
        <w:rPr>
          <w:rFonts w:ascii="Montserrat" w:hAnsi="Montserrat" w:cs="Times New Roman"/>
        </w:rPr>
        <w:t>). Таким образом, формируется уведомление – приглашение присоединиться к организации, которое затем направляется в личный кабинет и на почту новому сотруднику. В уведомлении указывается ссылка для перехода в Личный кабинет, по которой необходимо подтвердить согласие на добавление в сотрудники организации. Затем новый пользователь указывает должность и тип сотрудника (для руководителя также добавляется документ – основание деятельности).</w:t>
      </w:r>
    </w:p>
    <w:p w:rsidR="00B551A9" w:rsidRPr="00B551A9" w:rsidRDefault="00B551A9" w:rsidP="00535AC1">
      <w:pPr>
        <w:pStyle w:val="a3"/>
        <w:tabs>
          <w:tab w:val="left" w:pos="993"/>
          <w:tab w:val="left" w:pos="4253"/>
        </w:tabs>
        <w:ind w:left="0"/>
        <w:contextualSpacing w:val="0"/>
        <w:jc w:val="center"/>
        <w:rPr>
          <w:rFonts w:ascii="Montserrat" w:hAnsi="Montserrat" w:cs="Times New Roman"/>
        </w:rPr>
      </w:pPr>
      <w:r w:rsidRPr="00B551A9">
        <w:rPr>
          <w:rFonts w:ascii="Montserrat" w:hAnsi="Montserrat" w:cs="Times New Roman"/>
          <w:noProof/>
          <w:lang w:eastAsia="ru-RU"/>
        </w:rPr>
        <w:drawing>
          <wp:inline distT="0" distB="0" distL="0" distR="0" wp14:anchorId="3FAD8101" wp14:editId="7E3AE42B">
            <wp:extent cx="2266950" cy="11334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5756" t="42993" r="36665" b="34183"/>
                    <a:stretch/>
                  </pic:blipFill>
                  <pic:spPr bwMode="auto">
                    <a:xfrm>
                      <a:off x="0" y="0"/>
                      <a:ext cx="2281411" cy="1140706"/>
                    </a:xfrm>
                    <a:prstGeom prst="rect">
                      <a:avLst/>
                    </a:prstGeom>
                    <a:ln>
                      <a:noFill/>
                    </a:ln>
                    <a:extLst>
                      <a:ext uri="{53640926-AAD7-44D8-BBD7-CCE9431645EC}">
                        <a14:shadowObscured xmlns:a14="http://schemas.microsoft.com/office/drawing/2010/main"/>
                      </a:ext>
                    </a:extLst>
                  </pic:spPr>
                </pic:pic>
              </a:graphicData>
            </a:graphic>
          </wp:inline>
        </w:drawing>
      </w:r>
    </w:p>
    <w:p w:rsidR="00B551A9" w:rsidRPr="00B551A9" w:rsidRDefault="00444233" w:rsidP="00535AC1">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9</w:t>
      </w:r>
      <w:r w:rsidR="00B551A9" w:rsidRPr="00B551A9">
        <w:rPr>
          <w:rFonts w:ascii="Montserrat" w:hAnsi="Montserrat" w:cs="Times New Roman"/>
        </w:rPr>
        <w:t xml:space="preserve"> – Приглашение сотрудника организации по логину</w:t>
      </w:r>
    </w:p>
    <w:p w:rsidR="00B551A9" w:rsidRPr="00B551A9" w:rsidRDefault="00B551A9" w:rsidP="009878E5">
      <w:pPr>
        <w:pStyle w:val="a3"/>
        <w:numPr>
          <w:ilvl w:val="0"/>
          <w:numId w:val="9"/>
        </w:numPr>
        <w:tabs>
          <w:tab w:val="left" w:pos="993"/>
          <w:tab w:val="left" w:pos="4253"/>
        </w:tabs>
        <w:ind w:left="0" w:firstLine="709"/>
        <w:contextualSpacing w:val="0"/>
        <w:jc w:val="both"/>
        <w:rPr>
          <w:rFonts w:ascii="Montserrat" w:hAnsi="Montserrat" w:cs="Times New Roman"/>
        </w:rPr>
      </w:pPr>
      <w:r w:rsidRPr="00B551A9">
        <w:rPr>
          <w:rFonts w:ascii="Montserrat" w:hAnsi="Montserrat" w:cs="Times New Roman"/>
        </w:rPr>
        <w:t xml:space="preserve">Если у приглашаемого сотрудника нет учетной записи в Личном кабинете, то пользователь, являющийся сотрудником организации, может добавить новый субъект – физическое лицо, на вкладке «Организации» выбрать организацию, должность и тип сотрудника и на вкладке «Авторизация» создать учетную запись субъекта для входа в Личный кабинет. При этом </w:t>
      </w:r>
      <w:proofErr w:type="gramStart"/>
      <w:r w:rsidRPr="00B551A9">
        <w:rPr>
          <w:rFonts w:ascii="Montserrat" w:hAnsi="Montserrat" w:cs="Times New Roman"/>
        </w:rPr>
        <w:t xml:space="preserve">кнопку </w:t>
      </w:r>
      <w:r w:rsidRPr="00B551A9">
        <w:rPr>
          <w:rFonts w:ascii="Montserrat" w:hAnsi="Montserrat" w:cs="Times New Roman"/>
          <w:noProof/>
          <w:lang w:eastAsia="ru-RU"/>
        </w:rPr>
        <w:drawing>
          <wp:inline distT="0" distB="0" distL="0" distR="0" wp14:anchorId="34503989" wp14:editId="04BC169D">
            <wp:extent cx="1743075" cy="3048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6667" b="7143"/>
                    <a:stretch/>
                  </pic:blipFill>
                  <pic:spPr bwMode="auto">
                    <a:xfrm>
                      <a:off x="0" y="0"/>
                      <a:ext cx="1743075" cy="304800"/>
                    </a:xfrm>
                    <a:prstGeom prst="rect">
                      <a:avLst/>
                    </a:prstGeom>
                    <a:ln>
                      <a:noFill/>
                    </a:ln>
                    <a:extLst>
                      <a:ext uri="{53640926-AAD7-44D8-BBD7-CCE9431645EC}">
                        <a14:shadowObscured xmlns:a14="http://schemas.microsoft.com/office/drawing/2010/main"/>
                      </a:ext>
                    </a:extLst>
                  </pic:spPr>
                </pic:pic>
              </a:graphicData>
            </a:graphic>
          </wp:inline>
        </w:drawing>
      </w:r>
      <w:r w:rsidRPr="00B551A9">
        <w:rPr>
          <w:rFonts w:ascii="Montserrat" w:hAnsi="Montserrat" w:cs="Times New Roman"/>
        </w:rPr>
        <w:t xml:space="preserve"> использовать</w:t>
      </w:r>
      <w:proofErr w:type="gramEnd"/>
      <w:r w:rsidRPr="00B551A9">
        <w:rPr>
          <w:rFonts w:ascii="Montserrat" w:hAnsi="Montserrat" w:cs="Times New Roman"/>
        </w:rPr>
        <w:t xml:space="preserve"> не нужно.</w:t>
      </w:r>
    </w:p>
    <w:p w:rsidR="0063472D" w:rsidRDefault="0063472D">
      <w:pPr>
        <w:rPr>
          <w:rFonts w:ascii="Times New Roman" w:hAnsi="Times New Roman" w:cs="Times New Roman"/>
          <w:b/>
          <w:sz w:val="28"/>
          <w:szCs w:val="28"/>
        </w:rPr>
      </w:pPr>
      <w:r>
        <w:rPr>
          <w:rFonts w:ascii="Times New Roman" w:hAnsi="Times New Roman" w:cs="Times New Roman"/>
          <w:b/>
          <w:sz w:val="28"/>
          <w:szCs w:val="28"/>
        </w:rPr>
        <w:br w:type="page"/>
      </w:r>
    </w:p>
    <w:p w:rsidR="0063472D" w:rsidRPr="0063472D" w:rsidRDefault="00535AC1" w:rsidP="00186E49">
      <w:pPr>
        <w:pStyle w:val="10"/>
        <w:numPr>
          <w:ilvl w:val="0"/>
          <w:numId w:val="2"/>
        </w:numPr>
        <w:ind w:left="0"/>
        <w:rPr>
          <w:rFonts w:ascii="Montserrat" w:hAnsi="Montserrat"/>
          <w:color w:val="0070C0"/>
          <w:sz w:val="24"/>
          <w:szCs w:val="24"/>
        </w:rPr>
      </w:pPr>
      <w:bookmarkStart w:id="36" w:name="_Toc41402258"/>
      <w:r>
        <w:rPr>
          <w:rFonts w:ascii="Montserrat" w:hAnsi="Montserrat"/>
          <w:color w:val="0070C0"/>
          <w:sz w:val="24"/>
          <w:szCs w:val="24"/>
        </w:rPr>
        <w:lastRenderedPageBreak/>
        <w:t>Работа с заявлениями</w:t>
      </w:r>
      <w:bookmarkEnd w:id="36"/>
    </w:p>
    <w:p w:rsidR="0063472D" w:rsidRPr="0063472D" w:rsidRDefault="00535AC1" w:rsidP="00186E49">
      <w:pPr>
        <w:pStyle w:val="2"/>
        <w:numPr>
          <w:ilvl w:val="1"/>
          <w:numId w:val="2"/>
        </w:numPr>
        <w:ind w:left="0" w:firstLine="0"/>
      </w:pPr>
      <w:bookmarkStart w:id="37" w:name="_Toc41402259"/>
      <w:r>
        <w:t>Журнал заявлений</w:t>
      </w:r>
      <w:bookmarkEnd w:id="37"/>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Все заявления пользователя отображаются в журнале </w:t>
      </w:r>
      <w:r w:rsidRPr="00535AC1">
        <w:rPr>
          <w:rFonts w:ascii="Montserrat" w:hAnsi="Montserrat" w:cs="Times New Roman"/>
          <w:i/>
          <w:u w:val="single"/>
        </w:rPr>
        <w:t>«Заявления»</w:t>
      </w:r>
      <w:r w:rsidRPr="00535AC1">
        <w:rPr>
          <w:rFonts w:ascii="Montserrat" w:hAnsi="Montserrat" w:cs="Times New Roman"/>
        </w:rPr>
        <w:t>. В данном журнале Заявитель может:</w:t>
      </w:r>
    </w:p>
    <w:p w:rsidR="0063472D" w:rsidRPr="00535AC1" w:rsidRDefault="0063472D" w:rsidP="00186E49">
      <w:pPr>
        <w:pStyle w:val="a3"/>
        <w:numPr>
          <w:ilvl w:val="0"/>
          <w:numId w:val="14"/>
        </w:numPr>
        <w:tabs>
          <w:tab w:val="left" w:pos="993"/>
          <w:tab w:val="left" w:pos="4253"/>
        </w:tabs>
        <w:ind w:left="714" w:hanging="357"/>
        <w:jc w:val="both"/>
        <w:rPr>
          <w:rFonts w:ascii="Montserrat" w:hAnsi="Montserrat" w:cs="Times New Roman"/>
        </w:rPr>
      </w:pPr>
      <w:r w:rsidRPr="00535AC1">
        <w:rPr>
          <w:rFonts w:ascii="Montserrat" w:hAnsi="Montserrat" w:cs="Times New Roman"/>
        </w:rPr>
        <w:t xml:space="preserve">добавить новое заявление, нажав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015E8959" wp14:editId="22C7D4E1">
            <wp:extent cx="1228725" cy="3048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33" t="12196" r="55667" b="9756"/>
                    <a:stretch/>
                  </pic:blipFill>
                  <pic:spPr bwMode="auto">
                    <a:xfrm>
                      <a:off x="0" y="0"/>
                      <a:ext cx="1228725" cy="30480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p>
    <w:p w:rsidR="0063472D" w:rsidRDefault="0063472D" w:rsidP="00186E49">
      <w:pPr>
        <w:pStyle w:val="a3"/>
        <w:numPr>
          <w:ilvl w:val="0"/>
          <w:numId w:val="14"/>
        </w:numPr>
        <w:tabs>
          <w:tab w:val="left" w:pos="993"/>
          <w:tab w:val="left" w:pos="4253"/>
        </w:tabs>
        <w:ind w:left="714" w:hanging="357"/>
        <w:jc w:val="both"/>
        <w:rPr>
          <w:rFonts w:ascii="Montserrat" w:hAnsi="Montserrat" w:cs="Times New Roman"/>
        </w:rPr>
      </w:pPr>
      <w:r w:rsidRPr="00535AC1">
        <w:rPr>
          <w:rFonts w:ascii="Montserrat" w:hAnsi="Montserrat" w:cs="Times New Roman"/>
        </w:rPr>
        <w:t xml:space="preserve">добавить заявление на основе существующего, нажав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673E8265" wp14:editId="641D4D0B">
            <wp:extent cx="1495425" cy="3143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6333" t="9757" r="1333" b="9756"/>
                    <a:stretch/>
                  </pic:blipFill>
                  <pic:spPr bwMode="auto">
                    <a:xfrm>
                      <a:off x="0" y="0"/>
                      <a:ext cx="1495425" cy="31432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p>
    <w:p w:rsidR="00535AC1" w:rsidRPr="00535AC1" w:rsidRDefault="00535AC1" w:rsidP="00186E49">
      <w:pPr>
        <w:pStyle w:val="a3"/>
        <w:numPr>
          <w:ilvl w:val="0"/>
          <w:numId w:val="14"/>
        </w:numPr>
        <w:tabs>
          <w:tab w:val="left" w:pos="993"/>
          <w:tab w:val="left" w:pos="4253"/>
        </w:tabs>
        <w:ind w:left="714" w:hanging="357"/>
        <w:jc w:val="both"/>
        <w:rPr>
          <w:rFonts w:ascii="Montserrat" w:hAnsi="Montserrat" w:cs="Times New Roman"/>
        </w:rPr>
      </w:pPr>
      <w:r>
        <w:rPr>
          <w:rFonts w:ascii="Montserrat" w:hAnsi="Montserrat" w:cs="Times New Roman"/>
        </w:rPr>
        <w:t>открыть существующее заявление, нажав на значение в столбце «Наименование объекта экспертизы»;</w:t>
      </w:r>
    </w:p>
    <w:p w:rsidR="0063472D" w:rsidRPr="00535AC1" w:rsidRDefault="0063472D" w:rsidP="00186E49">
      <w:pPr>
        <w:pStyle w:val="a3"/>
        <w:numPr>
          <w:ilvl w:val="0"/>
          <w:numId w:val="14"/>
        </w:numPr>
        <w:tabs>
          <w:tab w:val="left" w:pos="993"/>
          <w:tab w:val="left" w:pos="4253"/>
        </w:tabs>
        <w:ind w:left="714" w:hanging="357"/>
        <w:jc w:val="both"/>
        <w:rPr>
          <w:rFonts w:ascii="Montserrat" w:hAnsi="Montserrat" w:cs="Times New Roman"/>
        </w:rPr>
      </w:pPr>
      <w:r w:rsidRPr="00535AC1">
        <w:rPr>
          <w:rFonts w:ascii="Montserrat" w:hAnsi="Montserrat" w:cs="Times New Roman"/>
        </w:rPr>
        <w:t xml:space="preserve">редактировать заявление, выполнив щелчок по </w:t>
      </w:r>
      <w:proofErr w:type="gramStart"/>
      <w:r w:rsidRPr="00535AC1">
        <w:rPr>
          <w:rFonts w:ascii="Montserrat" w:hAnsi="Montserrat" w:cs="Times New Roman"/>
        </w:rPr>
        <w:t xml:space="preserve">кнопке </w:t>
      </w:r>
      <w:r w:rsidRPr="00535AC1">
        <w:rPr>
          <w:rFonts w:ascii="Montserrat" w:hAnsi="Montserrat" w:cs="Times New Roman"/>
          <w:noProof/>
          <w:lang w:eastAsia="ru-RU"/>
        </w:rPr>
        <w:drawing>
          <wp:inline distT="0" distB="0" distL="0" distR="0" wp14:anchorId="53219A2D" wp14:editId="4B24A1DD">
            <wp:extent cx="295275" cy="30480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144" t="20002" r="48570" b="-2"/>
                    <a:stretch/>
                  </pic:blipFill>
                  <pic:spPr bwMode="auto">
                    <a:xfrm>
                      <a:off x="0" y="0"/>
                      <a:ext cx="295275" cy="30480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либо по наименованию объекта заявления, а затем по кнопке </w:t>
      </w:r>
      <w:r w:rsidRPr="00535AC1">
        <w:rPr>
          <w:rFonts w:ascii="Montserrat" w:hAnsi="Montserrat" w:cs="Times New Roman"/>
          <w:noProof/>
          <w:lang w:eastAsia="ru-RU"/>
        </w:rPr>
        <w:drawing>
          <wp:inline distT="0" distB="0" distL="0" distR="0" wp14:anchorId="57627C3E" wp14:editId="78453202">
            <wp:extent cx="1143000" cy="3048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1683" t="20454" r="28713" b="6818"/>
                    <a:stretch/>
                  </pic:blipFill>
                  <pic:spPr bwMode="auto">
                    <a:xfrm>
                      <a:off x="0" y="0"/>
                      <a:ext cx="1143000" cy="30480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
    <w:p w:rsidR="0063472D" w:rsidRPr="00535AC1" w:rsidRDefault="0063472D" w:rsidP="00186E49">
      <w:pPr>
        <w:pStyle w:val="a3"/>
        <w:numPr>
          <w:ilvl w:val="0"/>
          <w:numId w:val="14"/>
        </w:numPr>
        <w:tabs>
          <w:tab w:val="left" w:pos="993"/>
          <w:tab w:val="left" w:pos="4253"/>
        </w:tabs>
        <w:ind w:left="714" w:hanging="357"/>
        <w:contextualSpacing w:val="0"/>
        <w:jc w:val="both"/>
        <w:rPr>
          <w:rFonts w:ascii="Montserrat" w:hAnsi="Montserrat" w:cs="Times New Roman"/>
        </w:rPr>
      </w:pPr>
      <w:r w:rsidRPr="00535AC1">
        <w:rPr>
          <w:rFonts w:ascii="Montserrat" w:hAnsi="Montserrat" w:cs="Times New Roman"/>
        </w:rPr>
        <w:t xml:space="preserve">удалить заявление, выполнив щелчок по </w:t>
      </w:r>
      <w:proofErr w:type="gramStart"/>
      <w:r w:rsidRPr="00535AC1">
        <w:rPr>
          <w:rFonts w:ascii="Montserrat" w:hAnsi="Montserrat" w:cs="Times New Roman"/>
        </w:rPr>
        <w:t xml:space="preserve">кнопке </w:t>
      </w:r>
      <w:r w:rsidRPr="00535AC1">
        <w:rPr>
          <w:rFonts w:ascii="Montserrat" w:hAnsi="Montserrat" w:cs="Times New Roman"/>
          <w:noProof/>
          <w:lang w:eastAsia="ru-RU"/>
        </w:rPr>
        <w:drawing>
          <wp:inline distT="0" distB="0" distL="0" distR="0" wp14:anchorId="119C6E9D" wp14:editId="394C487D">
            <wp:extent cx="314325" cy="31432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2857" t="17500"/>
                    <a:stretch/>
                  </pic:blipFill>
                  <pic:spPr bwMode="auto">
                    <a:xfrm>
                      <a:off x="0" y="0"/>
                      <a:ext cx="314325" cy="31432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в</w:t>
      </w:r>
      <w:proofErr w:type="gramEnd"/>
      <w:r w:rsidRPr="00535AC1">
        <w:rPr>
          <w:rFonts w:ascii="Montserrat" w:hAnsi="Montserrat" w:cs="Times New Roman"/>
        </w:rPr>
        <w:t xml:space="preserve"> журнале заявлений, либо по кнопке </w:t>
      </w:r>
      <w:r w:rsidRPr="00535AC1">
        <w:rPr>
          <w:rFonts w:ascii="Montserrat" w:hAnsi="Montserrat" w:cs="Times New Roman"/>
          <w:noProof/>
          <w:lang w:eastAsia="ru-RU"/>
        </w:rPr>
        <w:drawing>
          <wp:inline distT="0" distB="0" distL="0" distR="0" wp14:anchorId="3E85B9E1" wp14:editId="2B38B7BE">
            <wp:extent cx="723900" cy="27622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3025" t="20454" r="1892" b="13636"/>
                    <a:stretch/>
                  </pic:blipFill>
                  <pic:spPr bwMode="auto">
                    <a:xfrm>
                      <a:off x="0" y="0"/>
                      <a:ext cx="723900" cy="27622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на форме просмотра заявления; </w:t>
      </w:r>
    </w:p>
    <w:p w:rsidR="0063472D" w:rsidRPr="00535AC1" w:rsidRDefault="0063472D" w:rsidP="00186E49">
      <w:pPr>
        <w:pStyle w:val="a3"/>
        <w:numPr>
          <w:ilvl w:val="0"/>
          <w:numId w:val="14"/>
        </w:numPr>
        <w:tabs>
          <w:tab w:val="left" w:pos="993"/>
          <w:tab w:val="left" w:pos="4253"/>
        </w:tabs>
        <w:ind w:left="714" w:hanging="357"/>
        <w:contextualSpacing w:val="0"/>
        <w:jc w:val="both"/>
        <w:rPr>
          <w:rFonts w:ascii="Montserrat" w:hAnsi="Montserrat" w:cs="Times New Roman"/>
        </w:rPr>
      </w:pPr>
      <w:r w:rsidRPr="00535AC1">
        <w:rPr>
          <w:rFonts w:ascii="Montserrat" w:hAnsi="Montserrat" w:cs="Times New Roman"/>
        </w:rPr>
        <w:t>выполнить поиск, фильтрацию, сортировку записей в таблице.</w:t>
      </w:r>
    </w:p>
    <w:p w:rsidR="0063472D" w:rsidRPr="00535AC1" w:rsidRDefault="0063472D" w:rsidP="00186E49">
      <w:pPr>
        <w:pStyle w:val="2"/>
        <w:numPr>
          <w:ilvl w:val="1"/>
          <w:numId w:val="2"/>
        </w:numPr>
        <w:ind w:left="0" w:firstLine="0"/>
      </w:pPr>
      <w:bookmarkStart w:id="38" w:name="_Toc529865803"/>
      <w:bookmarkStart w:id="39" w:name="_Toc36549146"/>
      <w:bookmarkStart w:id="40" w:name="_Toc41402260"/>
      <w:r w:rsidRPr="00535AC1">
        <w:t>Добавление заявления</w:t>
      </w:r>
      <w:bookmarkEnd w:id="38"/>
      <w:bookmarkEnd w:id="39"/>
      <w:bookmarkEnd w:id="40"/>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Добавление нового заявления предполагает добавление карточки заявления, прикрепление файлов исходно-разрешительной и проектной документации, формирование печатной формы заявления.</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Карточка заявления – это элемент Веб-сервиса, который предназначен для упорядоченного хранения сведений об объекте капитального строительства, технико-экономических показателях, субъектах, участвующих в проекте, исходно-разрешительной и проектной документации и других данных, являющихся предметом учета, рассмотрения и обработки. Каждая карточка является учетной единицей, которая регистрирует один проект.</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Информация в карточке заявления делится на несколько блоков:</w:t>
      </w:r>
    </w:p>
    <w:p w:rsidR="0063472D" w:rsidRPr="00535AC1" w:rsidRDefault="0063472D" w:rsidP="00186E49">
      <w:pPr>
        <w:pStyle w:val="a3"/>
        <w:numPr>
          <w:ilvl w:val="0"/>
          <w:numId w:val="15"/>
        </w:numPr>
        <w:tabs>
          <w:tab w:val="left" w:pos="993"/>
          <w:tab w:val="left" w:pos="4253"/>
        </w:tabs>
        <w:ind w:left="714" w:hanging="357"/>
        <w:jc w:val="both"/>
        <w:rPr>
          <w:rFonts w:ascii="Montserrat" w:hAnsi="Montserrat" w:cs="Times New Roman"/>
        </w:rPr>
      </w:pPr>
      <w:r w:rsidRPr="00535AC1">
        <w:rPr>
          <w:rFonts w:ascii="Montserrat" w:hAnsi="Montserrat" w:cs="Times New Roman"/>
        </w:rPr>
        <w:t>общие сведения;</w:t>
      </w:r>
    </w:p>
    <w:p w:rsidR="0063472D" w:rsidRPr="00535AC1" w:rsidRDefault="0063472D" w:rsidP="00186E49">
      <w:pPr>
        <w:pStyle w:val="a3"/>
        <w:numPr>
          <w:ilvl w:val="0"/>
          <w:numId w:val="15"/>
        </w:numPr>
        <w:tabs>
          <w:tab w:val="left" w:pos="993"/>
          <w:tab w:val="left" w:pos="4253"/>
        </w:tabs>
        <w:ind w:left="714" w:hanging="357"/>
        <w:jc w:val="both"/>
        <w:rPr>
          <w:rFonts w:ascii="Montserrat" w:hAnsi="Montserrat" w:cs="Times New Roman"/>
        </w:rPr>
      </w:pPr>
      <w:r w:rsidRPr="00535AC1">
        <w:rPr>
          <w:rFonts w:ascii="Montserrat" w:hAnsi="Montserrat" w:cs="Times New Roman"/>
        </w:rPr>
        <w:t>сведения об объекте капитального строительства;</w:t>
      </w:r>
    </w:p>
    <w:p w:rsidR="0063472D" w:rsidRPr="00535AC1" w:rsidRDefault="0063472D" w:rsidP="00186E49">
      <w:pPr>
        <w:pStyle w:val="a3"/>
        <w:numPr>
          <w:ilvl w:val="0"/>
          <w:numId w:val="15"/>
        </w:numPr>
        <w:tabs>
          <w:tab w:val="left" w:pos="993"/>
          <w:tab w:val="left" w:pos="4253"/>
        </w:tabs>
        <w:ind w:left="714" w:hanging="357"/>
        <w:jc w:val="both"/>
        <w:rPr>
          <w:rFonts w:ascii="Montserrat" w:hAnsi="Montserrat" w:cs="Times New Roman"/>
        </w:rPr>
      </w:pPr>
      <w:r w:rsidRPr="00535AC1">
        <w:rPr>
          <w:rFonts w:ascii="Montserrat" w:hAnsi="Montserrat" w:cs="Times New Roman"/>
        </w:rPr>
        <w:t>параметры объекта капитального строительства (сведения о сметной стоимости, сведения о природных и иных условиях территории);</w:t>
      </w:r>
    </w:p>
    <w:p w:rsidR="0063472D" w:rsidRPr="00535AC1" w:rsidRDefault="0063472D" w:rsidP="00186E49">
      <w:pPr>
        <w:pStyle w:val="a3"/>
        <w:numPr>
          <w:ilvl w:val="0"/>
          <w:numId w:val="15"/>
        </w:numPr>
        <w:tabs>
          <w:tab w:val="left" w:pos="993"/>
          <w:tab w:val="left" w:pos="4253"/>
        </w:tabs>
        <w:ind w:left="714" w:hanging="357"/>
        <w:jc w:val="both"/>
        <w:rPr>
          <w:rFonts w:ascii="Montserrat" w:hAnsi="Montserrat" w:cs="Times New Roman"/>
        </w:rPr>
      </w:pPr>
      <w:r w:rsidRPr="00535AC1">
        <w:rPr>
          <w:rFonts w:ascii="Montserrat" w:hAnsi="Montserrat" w:cs="Times New Roman"/>
        </w:rPr>
        <w:t>сведения о результатах инженерных изысканий (если проводится экспертиза проектной документации и инженерных изысканий или только инженерных изысканий);</w:t>
      </w:r>
    </w:p>
    <w:p w:rsidR="0063472D" w:rsidRPr="00535AC1" w:rsidRDefault="0063472D" w:rsidP="00186E49">
      <w:pPr>
        <w:pStyle w:val="a3"/>
        <w:numPr>
          <w:ilvl w:val="0"/>
          <w:numId w:val="15"/>
        </w:numPr>
        <w:tabs>
          <w:tab w:val="left" w:pos="993"/>
          <w:tab w:val="left" w:pos="4253"/>
        </w:tabs>
        <w:ind w:left="714" w:hanging="357"/>
        <w:jc w:val="both"/>
        <w:rPr>
          <w:rFonts w:ascii="Montserrat" w:hAnsi="Montserrat" w:cs="Times New Roman"/>
        </w:rPr>
      </w:pPr>
      <w:r w:rsidRPr="00535AC1">
        <w:rPr>
          <w:rFonts w:ascii="Montserrat" w:hAnsi="Montserrat" w:cs="Times New Roman"/>
        </w:rPr>
        <w:t>сведения о субъектах;</w:t>
      </w:r>
    </w:p>
    <w:p w:rsidR="0063472D" w:rsidRPr="00535AC1" w:rsidRDefault="0063472D" w:rsidP="00186E49">
      <w:pPr>
        <w:pStyle w:val="a3"/>
        <w:numPr>
          <w:ilvl w:val="0"/>
          <w:numId w:val="15"/>
        </w:numPr>
        <w:tabs>
          <w:tab w:val="left" w:pos="993"/>
          <w:tab w:val="left" w:pos="4253"/>
        </w:tabs>
        <w:ind w:left="714" w:hanging="357"/>
        <w:contextualSpacing w:val="0"/>
        <w:jc w:val="both"/>
        <w:rPr>
          <w:rFonts w:ascii="Montserrat" w:hAnsi="Montserrat" w:cs="Times New Roman"/>
        </w:rPr>
      </w:pPr>
      <w:r w:rsidRPr="00535AC1">
        <w:rPr>
          <w:rFonts w:ascii="Montserrat" w:hAnsi="Montserrat" w:cs="Times New Roman"/>
        </w:rPr>
        <w:t>состав проекта.</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lastRenderedPageBreak/>
        <w:t xml:space="preserve">Каждый блок информации состоит из набора информационных полей. Обязательные для заполнения поля отмечены символом «*».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Чтобы добавить заявление, необходимо на главной странице нажать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39EDC70B" wp14:editId="71F9D4B9">
            <wp:extent cx="1315498" cy="305796"/>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294" t="26732" r="2787" b="16569"/>
                    <a:stretch/>
                  </pic:blipFill>
                  <pic:spPr bwMode="auto">
                    <a:xfrm>
                      <a:off x="0" y="0"/>
                      <a:ext cx="1315498" cy="305796"/>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Для заполнения заявления выполняются следующие действия:</w:t>
      </w:r>
    </w:p>
    <w:p w:rsidR="0063472D" w:rsidRPr="00535AC1" w:rsidRDefault="0063472D" w:rsidP="009878E5">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На первой вкладке заполняются общие сведения по объекту экспертизы: наименование объекта, предмет договора, вид строительства, источник финансирования и другие сведения.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Для указания сведений о первичной экспертизе установите отметку «Повторная экспертиза» и заполните номер, дату, результат первичной экспертизы и причину проведения повторной экспертизы. Аналогично заполняется блок «Сведения о результатах экологической экспертизы», «Сведения об использовании при подготовке проектной документации проектной документации повторного использования».</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Для добавления информации об источниках финансирования объекта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1862B459" wp14:editId="1DAD669E">
            <wp:extent cx="2006221" cy="224368"/>
            <wp:effectExtent l="0" t="0" r="0" b="444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515" t="21084" r="6230" b="14197"/>
                    <a:stretch/>
                  </pic:blipFill>
                  <pic:spPr bwMode="auto">
                    <a:xfrm>
                      <a:off x="0" y="0"/>
                      <a:ext cx="2048340" cy="229078"/>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и</w:t>
      </w:r>
      <w:proofErr w:type="gramEnd"/>
      <w:r w:rsidRPr="00535AC1">
        <w:rPr>
          <w:rFonts w:ascii="Montserrat" w:hAnsi="Montserrat" w:cs="Times New Roman"/>
        </w:rPr>
        <w:t xml:space="preserve"> укажите вид, источник и процент финансирования. Процент финансирования может указываться в дробном виде (до </w:t>
      </w:r>
      <w:r w:rsidR="00CE79D3" w:rsidRPr="00CE79D3">
        <w:rPr>
          <w:rFonts w:ascii="Montserrat" w:hAnsi="Montserrat" w:cs="Times New Roman"/>
        </w:rPr>
        <w:t>двух</w:t>
      </w:r>
      <w:r w:rsidRPr="00535AC1">
        <w:rPr>
          <w:rFonts w:ascii="Montserrat" w:hAnsi="Montserrat" w:cs="Times New Roman"/>
        </w:rPr>
        <w:t xml:space="preserve"> знаков после точки) и целым числом. Важно, чтобы суммарный размер финансирования не превышал 100%. Чтобы удалить запись об источнике финансирования,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20467C4A" wp14:editId="4B1AE1E6">
            <wp:extent cx="1944806" cy="222910"/>
            <wp:effectExtent l="0" t="0" r="0" b="571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875" t="23422" r="2071" b="11791"/>
                    <a:stretch/>
                  </pic:blipFill>
                  <pic:spPr bwMode="auto">
                    <a:xfrm>
                      <a:off x="0" y="0"/>
                      <a:ext cx="2159388" cy="24750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p>
    <w:p w:rsidR="0063472D" w:rsidRPr="00535AC1" w:rsidRDefault="003A0B90" w:rsidP="00535AC1">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17697AEF" wp14:editId="37797AE3">
            <wp:extent cx="6029022" cy="308701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33370" cy="3089240"/>
                    </a:xfrm>
                    <a:prstGeom prst="rect">
                      <a:avLst/>
                    </a:prstGeom>
                  </pic:spPr>
                </pic:pic>
              </a:graphicData>
            </a:graphic>
          </wp:inline>
        </w:drawing>
      </w:r>
    </w:p>
    <w:p w:rsidR="0063472D" w:rsidRPr="00535AC1" w:rsidRDefault="003A0B90" w:rsidP="00535AC1">
      <w:pPr>
        <w:pStyle w:val="a3"/>
        <w:tabs>
          <w:tab w:val="left" w:pos="993"/>
          <w:tab w:val="left" w:pos="4253"/>
        </w:tabs>
        <w:ind w:left="0"/>
        <w:contextualSpacing w:val="0"/>
        <w:jc w:val="center"/>
        <w:rPr>
          <w:rFonts w:ascii="Montserrat" w:hAnsi="Montserrat" w:cs="Times New Roman"/>
        </w:rPr>
      </w:pPr>
      <w:r>
        <w:rPr>
          <w:noProof/>
          <w:lang w:eastAsia="ru-RU"/>
        </w:rPr>
        <w:lastRenderedPageBreak/>
        <w:drawing>
          <wp:inline distT="0" distB="0" distL="0" distR="0" wp14:anchorId="59C5575F" wp14:editId="1FA7EF43">
            <wp:extent cx="6125210" cy="3130741"/>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600" t="697" b="-1"/>
                    <a:stretch/>
                  </pic:blipFill>
                  <pic:spPr bwMode="auto">
                    <a:xfrm>
                      <a:off x="0" y="0"/>
                      <a:ext cx="6131145" cy="3133775"/>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535AC1" w:rsidRDefault="003A0B90" w:rsidP="00535AC1">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5911B9C4" wp14:editId="1646658F">
            <wp:extent cx="6128853" cy="3152775"/>
            <wp:effectExtent l="0" t="0" r="571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93" t="462"/>
                    <a:stretch/>
                  </pic:blipFill>
                  <pic:spPr bwMode="auto">
                    <a:xfrm>
                      <a:off x="0" y="0"/>
                      <a:ext cx="6134873" cy="3155872"/>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535AC1" w:rsidRDefault="00444233" w:rsidP="00535AC1">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 xml:space="preserve">Рисунок </w:t>
      </w:r>
      <w:r w:rsidR="0063472D" w:rsidRPr="00535AC1">
        <w:rPr>
          <w:rFonts w:ascii="Montserrat" w:hAnsi="Montserrat" w:cs="Times New Roman"/>
        </w:rPr>
        <w:t>1</w:t>
      </w:r>
      <w:r>
        <w:rPr>
          <w:rFonts w:ascii="Montserrat" w:hAnsi="Montserrat" w:cs="Times New Roman"/>
        </w:rPr>
        <w:t>0</w:t>
      </w:r>
      <w:r w:rsidR="0063472D" w:rsidRPr="00535AC1">
        <w:rPr>
          <w:rFonts w:ascii="Montserrat" w:hAnsi="Montserrat" w:cs="Times New Roman"/>
        </w:rPr>
        <w:t xml:space="preserve"> – Заполнение общих сведений по объекту экспертизы</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drawing>
          <wp:inline distT="0" distB="0" distL="0" distR="0" wp14:anchorId="5CB82D1C" wp14:editId="20A77127">
            <wp:extent cx="294199" cy="294199"/>
            <wp:effectExtent l="0" t="0" r="0" b="0"/>
            <wp:docPr id="156" name="Рисунок 156"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535AC1">
        <w:rPr>
          <w:rFonts w:ascii="Montserrat" w:hAnsi="Montserrat" w:cs="Times New Roman"/>
        </w:rPr>
        <w:t xml:space="preserve"> Если при открытии первой страницы заявления блок «Источники финансирования» развернут, а </w:t>
      </w:r>
      <w:proofErr w:type="gramStart"/>
      <w:r w:rsidRPr="00535AC1">
        <w:rPr>
          <w:rFonts w:ascii="Montserrat" w:hAnsi="Montserrat" w:cs="Times New Roman"/>
        </w:rPr>
        <w:t xml:space="preserve">кнопка </w:t>
      </w:r>
      <w:r w:rsidRPr="00535AC1">
        <w:rPr>
          <w:rFonts w:ascii="Montserrat" w:hAnsi="Montserrat" w:cs="Times New Roman"/>
          <w:noProof/>
          <w:lang w:eastAsia="ru-RU"/>
        </w:rPr>
        <w:drawing>
          <wp:inline distT="0" distB="0" distL="0" distR="0" wp14:anchorId="52ACA0CF" wp14:editId="43A21584">
            <wp:extent cx="1944806" cy="222910"/>
            <wp:effectExtent l="0" t="0" r="0" b="571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875" t="23422" r="2071" b="11791"/>
                    <a:stretch/>
                  </pic:blipFill>
                  <pic:spPr bwMode="auto">
                    <a:xfrm>
                      <a:off x="0" y="0"/>
                      <a:ext cx="2159388" cy="24750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отсутствует</w:t>
      </w:r>
      <w:proofErr w:type="gramEnd"/>
      <w:r w:rsidRPr="00535AC1">
        <w:rPr>
          <w:rFonts w:ascii="Montserrat" w:hAnsi="Montserrat" w:cs="Times New Roman"/>
        </w:rPr>
        <w:t>, то этот блок является обязательным для заполнения, должен быть указан как минимум один источник финансирования. Такая же настройка может быть применена к блокам «Кадастровые номера земельных участков», «Градостроительный план земельного участка», «Документация по планировке территории», «Сведения об инженерных изысканиях» (при наличии результатов инженерных изысканий в объекте экспертизы).</w:t>
      </w:r>
    </w:p>
    <w:p w:rsidR="0063472D" w:rsidRPr="00535AC1" w:rsidRDefault="0063472D" w:rsidP="009878E5">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lastRenderedPageBreak/>
        <w:t>Вторая страница формы редактирования заявления состоит из следующих блоков:</w:t>
      </w:r>
    </w:p>
    <w:p w:rsidR="0063472D" w:rsidRPr="00535AC1" w:rsidRDefault="0063472D" w:rsidP="00186E49">
      <w:pPr>
        <w:pStyle w:val="a3"/>
        <w:numPr>
          <w:ilvl w:val="0"/>
          <w:numId w:val="16"/>
        </w:numPr>
        <w:tabs>
          <w:tab w:val="left" w:pos="993"/>
          <w:tab w:val="left" w:pos="4253"/>
        </w:tabs>
        <w:ind w:left="714" w:hanging="357"/>
        <w:jc w:val="both"/>
        <w:rPr>
          <w:rFonts w:ascii="Montserrat" w:hAnsi="Montserrat" w:cs="Times New Roman"/>
        </w:rPr>
      </w:pPr>
      <w:r w:rsidRPr="00535AC1">
        <w:rPr>
          <w:rFonts w:ascii="Montserrat" w:hAnsi="Montserrat" w:cs="Times New Roman"/>
        </w:rPr>
        <w:t>объект капитального строительства;</w:t>
      </w:r>
    </w:p>
    <w:p w:rsidR="0063472D" w:rsidRPr="00535AC1" w:rsidRDefault="0063472D" w:rsidP="00186E49">
      <w:pPr>
        <w:pStyle w:val="a3"/>
        <w:numPr>
          <w:ilvl w:val="0"/>
          <w:numId w:val="16"/>
        </w:numPr>
        <w:tabs>
          <w:tab w:val="left" w:pos="993"/>
          <w:tab w:val="left" w:pos="4253"/>
        </w:tabs>
        <w:ind w:left="714" w:hanging="357"/>
        <w:jc w:val="both"/>
        <w:rPr>
          <w:rFonts w:ascii="Montserrat" w:hAnsi="Montserrat" w:cs="Times New Roman"/>
        </w:rPr>
      </w:pPr>
      <w:r w:rsidRPr="00535AC1">
        <w:rPr>
          <w:rFonts w:ascii="Montserrat" w:hAnsi="Montserrat" w:cs="Times New Roman"/>
        </w:rPr>
        <w:t>кадастровые номера земельных участков;</w:t>
      </w:r>
    </w:p>
    <w:p w:rsidR="0063472D" w:rsidRPr="00535AC1" w:rsidRDefault="0063472D" w:rsidP="00186E49">
      <w:pPr>
        <w:pStyle w:val="a3"/>
        <w:numPr>
          <w:ilvl w:val="0"/>
          <w:numId w:val="16"/>
        </w:numPr>
        <w:tabs>
          <w:tab w:val="left" w:pos="993"/>
          <w:tab w:val="left" w:pos="4253"/>
        </w:tabs>
        <w:ind w:left="714" w:hanging="357"/>
        <w:jc w:val="both"/>
        <w:rPr>
          <w:rFonts w:ascii="Montserrat" w:hAnsi="Montserrat" w:cs="Times New Roman"/>
        </w:rPr>
      </w:pPr>
      <w:r w:rsidRPr="00535AC1">
        <w:rPr>
          <w:rFonts w:ascii="Montserrat" w:hAnsi="Montserrat" w:cs="Times New Roman"/>
        </w:rPr>
        <w:t>градостроительный план земельного участка;</w:t>
      </w:r>
    </w:p>
    <w:p w:rsidR="0063472D" w:rsidRPr="00535AC1" w:rsidRDefault="0063472D" w:rsidP="00186E49">
      <w:pPr>
        <w:pStyle w:val="a3"/>
        <w:numPr>
          <w:ilvl w:val="0"/>
          <w:numId w:val="16"/>
        </w:numPr>
        <w:tabs>
          <w:tab w:val="left" w:pos="993"/>
          <w:tab w:val="left" w:pos="4253"/>
        </w:tabs>
        <w:ind w:left="714" w:hanging="357"/>
        <w:jc w:val="both"/>
        <w:rPr>
          <w:rFonts w:ascii="Montserrat" w:hAnsi="Montserrat" w:cs="Times New Roman"/>
        </w:rPr>
      </w:pPr>
      <w:r w:rsidRPr="00535AC1">
        <w:rPr>
          <w:rFonts w:ascii="Montserrat" w:hAnsi="Montserrat" w:cs="Times New Roman"/>
        </w:rPr>
        <w:t>документация по планировке территории;</w:t>
      </w:r>
    </w:p>
    <w:p w:rsidR="0063472D" w:rsidRPr="00CE79D3" w:rsidRDefault="0063472D" w:rsidP="00CE79D3">
      <w:pPr>
        <w:pStyle w:val="a3"/>
        <w:numPr>
          <w:ilvl w:val="0"/>
          <w:numId w:val="16"/>
        </w:numPr>
        <w:tabs>
          <w:tab w:val="left" w:pos="993"/>
          <w:tab w:val="left" w:pos="4253"/>
        </w:tabs>
        <w:ind w:left="714" w:hanging="357"/>
        <w:jc w:val="both"/>
        <w:rPr>
          <w:rFonts w:ascii="Montserrat" w:hAnsi="Montserrat" w:cs="Times New Roman"/>
        </w:rPr>
      </w:pPr>
      <w:r w:rsidRPr="00535AC1">
        <w:rPr>
          <w:rFonts w:ascii="Montserrat" w:hAnsi="Montserrat" w:cs="Times New Roman"/>
        </w:rPr>
        <w:t>технико-экономические показатели объ</w:t>
      </w:r>
      <w:r w:rsidR="00CE79D3">
        <w:rPr>
          <w:rFonts w:ascii="Montserrat" w:hAnsi="Montserrat" w:cs="Times New Roman"/>
        </w:rPr>
        <w:t>екта капитального строительства</w:t>
      </w:r>
      <w:r w:rsidRPr="00CE79D3">
        <w:rPr>
          <w:rFonts w:ascii="Montserrat" w:hAnsi="Montserrat" w:cs="Times New Roman"/>
        </w:rPr>
        <w:t>.</w:t>
      </w:r>
    </w:p>
    <w:p w:rsidR="0063472D"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Сведения об объекте капитального строительства включают в себя наименование объекта, его адрес, функциональное назначение, тип объекта (линейный, жилой, нежилой) и тип объекта по 87 Постановлению (линейный, производственный, непроизводственный).</w:t>
      </w:r>
    </w:p>
    <w:p w:rsidR="00064186" w:rsidRPr="00C84B73" w:rsidRDefault="003A0B90" w:rsidP="00535AC1">
      <w:pPr>
        <w:pStyle w:val="a3"/>
        <w:tabs>
          <w:tab w:val="left" w:pos="993"/>
          <w:tab w:val="left" w:pos="4253"/>
        </w:tabs>
        <w:ind w:left="0"/>
        <w:contextualSpacing w:val="0"/>
        <w:jc w:val="both"/>
        <w:rPr>
          <w:rFonts w:ascii="Montserrat" w:hAnsi="Montserrat" w:cs="Times New Roman"/>
        </w:rPr>
      </w:pPr>
      <w:r>
        <w:rPr>
          <w:rFonts w:ascii="Montserrat" w:hAnsi="Montserrat" w:cs="Times New Roman"/>
        </w:rPr>
        <w:t>В качестве функционального назначения также может использоваться код объекта капитального строительства по КОСФН (Классификатор объектов строительства по функциональному назначению)</w:t>
      </w:r>
      <w:r w:rsidR="00064186">
        <w:rPr>
          <w:rFonts w:ascii="Montserrat" w:hAnsi="Montserrat" w:cs="Times New Roman"/>
        </w:rPr>
        <w:t xml:space="preserve">. Код </w:t>
      </w:r>
      <w:r w:rsidR="00C84B73">
        <w:rPr>
          <w:rFonts w:ascii="Montserrat" w:hAnsi="Montserrat" w:cs="Times New Roman"/>
        </w:rPr>
        <w:t xml:space="preserve">состоит из четырех позиций и </w:t>
      </w:r>
      <w:r w:rsidR="00064186">
        <w:rPr>
          <w:rFonts w:ascii="Montserrat" w:hAnsi="Montserrat" w:cs="Times New Roman"/>
        </w:rPr>
        <w:t xml:space="preserve">включает в себя </w:t>
      </w:r>
      <w:r w:rsidR="00C84B73">
        <w:rPr>
          <w:rFonts w:ascii="Montserrat" w:hAnsi="Montserrat" w:cs="Times New Roman"/>
        </w:rPr>
        <w:t xml:space="preserve">числовые коды отрасли, </w:t>
      </w:r>
      <w:proofErr w:type="spellStart"/>
      <w:r w:rsidR="00C84B73">
        <w:rPr>
          <w:rFonts w:ascii="Montserrat" w:hAnsi="Montserrat" w:cs="Times New Roman"/>
        </w:rPr>
        <w:t>подотрасли</w:t>
      </w:r>
      <w:proofErr w:type="spellEnd"/>
      <w:r w:rsidR="00C84B73">
        <w:rPr>
          <w:rFonts w:ascii="Montserrat" w:hAnsi="Montserrat" w:cs="Times New Roman"/>
        </w:rPr>
        <w:t xml:space="preserve">, группы и вида ОКС. Для основного объекта код может содержать три позиции – отрасль, </w:t>
      </w:r>
      <w:proofErr w:type="spellStart"/>
      <w:r w:rsidR="00C84B73">
        <w:rPr>
          <w:rFonts w:ascii="Montserrat" w:hAnsi="Montserrat" w:cs="Times New Roman"/>
        </w:rPr>
        <w:t>подотрасль</w:t>
      </w:r>
      <w:proofErr w:type="spellEnd"/>
      <w:r w:rsidR="00C84B73">
        <w:rPr>
          <w:rFonts w:ascii="Montserrat" w:hAnsi="Montserrat" w:cs="Times New Roman"/>
        </w:rPr>
        <w:t xml:space="preserve"> и группа.</w:t>
      </w:r>
    </w:p>
    <w:p w:rsidR="003A0B90" w:rsidRDefault="00064186" w:rsidP="00535AC1">
      <w:pPr>
        <w:pStyle w:val="a3"/>
        <w:tabs>
          <w:tab w:val="left" w:pos="993"/>
          <w:tab w:val="left" w:pos="4253"/>
        </w:tabs>
        <w:ind w:left="0"/>
        <w:contextualSpacing w:val="0"/>
        <w:jc w:val="both"/>
        <w:rPr>
          <w:rFonts w:ascii="Montserrat" w:hAnsi="Montserrat" w:cs="Times New Roman"/>
        </w:rPr>
      </w:pPr>
      <w:r>
        <w:rPr>
          <w:rFonts w:ascii="Montserrat" w:hAnsi="Montserrat" w:cs="Times New Roman"/>
        </w:rPr>
        <w:t xml:space="preserve">Для указания кода необходимо нажать на </w:t>
      </w:r>
      <w:proofErr w:type="gramStart"/>
      <w:r>
        <w:rPr>
          <w:rFonts w:ascii="Montserrat" w:hAnsi="Montserrat" w:cs="Times New Roman"/>
        </w:rPr>
        <w:t xml:space="preserve">кнопку </w:t>
      </w:r>
      <w:r>
        <w:rPr>
          <w:noProof/>
          <w:lang w:eastAsia="ru-RU"/>
        </w:rPr>
        <w:drawing>
          <wp:inline distT="0" distB="0" distL="0" distR="0" wp14:anchorId="24FBBF6B" wp14:editId="23F0680A">
            <wp:extent cx="277582" cy="285293"/>
            <wp:effectExtent l="0" t="0" r="8255" b="63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9851" cy="287625"/>
                    </a:xfrm>
                    <a:prstGeom prst="rect">
                      <a:avLst/>
                    </a:prstGeom>
                  </pic:spPr>
                </pic:pic>
              </a:graphicData>
            </a:graphic>
          </wp:inline>
        </w:drawing>
      </w:r>
      <w:r>
        <w:rPr>
          <w:rFonts w:ascii="Montserrat" w:hAnsi="Montserrat" w:cs="Times New Roman"/>
        </w:rPr>
        <w:t>,</w:t>
      </w:r>
      <w:proofErr w:type="gramEnd"/>
      <w:r>
        <w:rPr>
          <w:rFonts w:ascii="Montserrat" w:hAnsi="Montserrat" w:cs="Times New Roman"/>
        </w:rPr>
        <w:t xml:space="preserve"> в справочнике </w:t>
      </w:r>
      <w:r w:rsidR="003F3446">
        <w:rPr>
          <w:rFonts w:ascii="Montserrat" w:hAnsi="Montserrat" w:cs="Times New Roman"/>
        </w:rPr>
        <w:t xml:space="preserve">найти и </w:t>
      </w:r>
      <w:r>
        <w:rPr>
          <w:rFonts w:ascii="Montserrat" w:hAnsi="Montserrat" w:cs="Times New Roman"/>
        </w:rPr>
        <w:t xml:space="preserve">отметить </w:t>
      </w:r>
      <w:r w:rsidR="00A865BA">
        <w:rPr>
          <w:rFonts w:ascii="Montserrat" w:hAnsi="Montserrat" w:cs="Times New Roman"/>
        </w:rPr>
        <w:t xml:space="preserve">трехпозиционный или четырехпозиционный код и нажать </w:t>
      </w:r>
      <w:r w:rsidR="00A865BA">
        <w:rPr>
          <w:noProof/>
          <w:lang w:eastAsia="ru-RU"/>
        </w:rPr>
        <w:drawing>
          <wp:inline distT="0" distB="0" distL="0" distR="0" wp14:anchorId="3B19430E" wp14:editId="2E53283D">
            <wp:extent cx="702260" cy="295175"/>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339" t="5620" r="1330" b="4467"/>
                    <a:stretch/>
                  </pic:blipFill>
                  <pic:spPr bwMode="auto">
                    <a:xfrm>
                      <a:off x="0" y="0"/>
                      <a:ext cx="714387" cy="300272"/>
                    </a:xfrm>
                    <a:prstGeom prst="rect">
                      <a:avLst/>
                    </a:prstGeom>
                    <a:ln>
                      <a:noFill/>
                    </a:ln>
                    <a:extLst>
                      <a:ext uri="{53640926-AAD7-44D8-BBD7-CCE9431645EC}">
                        <a14:shadowObscured xmlns:a14="http://schemas.microsoft.com/office/drawing/2010/main"/>
                      </a:ext>
                    </a:extLst>
                  </pic:spPr>
                </pic:pic>
              </a:graphicData>
            </a:graphic>
          </wp:inline>
        </w:drawing>
      </w:r>
      <w:r w:rsidR="00A865BA">
        <w:rPr>
          <w:rFonts w:ascii="Montserrat" w:hAnsi="Montserrat" w:cs="Times New Roman"/>
        </w:rPr>
        <w:t xml:space="preserve">. В поле «Код ОКС по КОСФН» появится выбранное значение, в поле «Функциональное назначение объекта КС» </w:t>
      </w:r>
      <w:r w:rsidR="00993F1A">
        <w:rPr>
          <w:rFonts w:ascii="Montserrat" w:hAnsi="Montserrat" w:cs="Times New Roman"/>
        </w:rPr>
        <w:t>- расшифровка кода. К коду также привязаны технические характеристики. Пример представлен на рисунке 11.</w:t>
      </w:r>
    </w:p>
    <w:p w:rsidR="00993F1A" w:rsidRDefault="00772369" w:rsidP="00993F1A">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755B7608" wp14:editId="364AD80F">
            <wp:extent cx="6176070" cy="3174365"/>
            <wp:effectExtent l="0" t="0" r="0" b="698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89" t="687"/>
                    <a:stretch/>
                  </pic:blipFill>
                  <pic:spPr bwMode="auto">
                    <a:xfrm>
                      <a:off x="0" y="0"/>
                      <a:ext cx="6182440" cy="3177639"/>
                    </a:xfrm>
                    <a:prstGeom prst="rect">
                      <a:avLst/>
                    </a:prstGeom>
                    <a:ln>
                      <a:noFill/>
                    </a:ln>
                    <a:extLst>
                      <a:ext uri="{53640926-AAD7-44D8-BBD7-CCE9431645EC}">
                        <a14:shadowObscured xmlns:a14="http://schemas.microsoft.com/office/drawing/2010/main"/>
                      </a:ext>
                    </a:extLst>
                  </pic:spPr>
                </pic:pic>
              </a:graphicData>
            </a:graphic>
          </wp:inline>
        </w:drawing>
      </w:r>
    </w:p>
    <w:p w:rsidR="00993F1A" w:rsidRPr="00A865BA" w:rsidRDefault="00993F1A" w:rsidP="00993F1A">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 xml:space="preserve">Рисунок 11 – </w:t>
      </w:r>
      <w:r w:rsidR="00C04580">
        <w:rPr>
          <w:rFonts w:ascii="Montserrat" w:hAnsi="Montserrat" w:cs="Times New Roman"/>
        </w:rPr>
        <w:t>Добавление кода по КОСФН</w:t>
      </w:r>
    </w:p>
    <w:p w:rsidR="00C04580" w:rsidRDefault="00C04580"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lastRenderedPageBreak/>
        <w:drawing>
          <wp:inline distT="0" distB="0" distL="0" distR="0" wp14:anchorId="6F535D3C" wp14:editId="6C2CABCC">
            <wp:extent cx="294199" cy="294199"/>
            <wp:effectExtent l="0" t="0" r="0" b="0"/>
            <wp:docPr id="72" name="Рисунок 72"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Pr>
          <w:rFonts w:ascii="Montserrat" w:hAnsi="Montserrat" w:cs="Times New Roman"/>
        </w:rPr>
        <w:t xml:space="preserve"> Если на второй вкладке заявление поле «Код ОКС по КОСФН» отсутствует, то необходимо заполнять поле «Функциональное назначение объекта», как на рисунке 12. Технические характеристики в этом случае </w:t>
      </w:r>
      <w:r w:rsidR="00C76F0E">
        <w:rPr>
          <w:rFonts w:ascii="Montserrat" w:hAnsi="Montserrat" w:cs="Times New Roman"/>
        </w:rPr>
        <w:t>недоступны, заполняются только технико-экономические показатели объекта.</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Для указания сведений о земельном участке на второй вкладке расположены три блока: «Кадастровые номера земельных участков», «Градостроительный план земельного участка», «Документация по планировке территории». Чтобы добавить сведения в данные блоки,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3C204D82" wp14:editId="3E4A44ED">
            <wp:extent cx="906960" cy="326817"/>
            <wp:effectExtent l="0" t="0" r="762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880" t="14328" r="7292" b="16838"/>
                    <a:stretch/>
                  </pic:blipFill>
                  <pic:spPr bwMode="auto">
                    <a:xfrm>
                      <a:off x="0" y="0"/>
                      <a:ext cx="909744" cy="32782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Для удаления показателя используется </w:t>
      </w:r>
      <w:proofErr w:type="gramStart"/>
      <w:r w:rsidRPr="00535AC1">
        <w:rPr>
          <w:rFonts w:ascii="Montserrat" w:hAnsi="Montserrat" w:cs="Times New Roman"/>
        </w:rPr>
        <w:t xml:space="preserve">кнопка </w:t>
      </w:r>
      <w:r w:rsidRPr="00535AC1">
        <w:rPr>
          <w:rFonts w:ascii="Montserrat" w:hAnsi="Montserrat" w:cs="Times New Roman"/>
          <w:noProof/>
          <w:lang w:eastAsia="ru-RU"/>
        </w:rPr>
        <w:drawing>
          <wp:inline distT="0" distB="0" distL="0" distR="0" wp14:anchorId="424303A0" wp14:editId="1FEEEE90">
            <wp:extent cx="177800" cy="200025"/>
            <wp:effectExtent l="0" t="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8982" cy="201355"/>
                    </a:xfrm>
                    <a:prstGeom prst="rect">
                      <a:avLst/>
                    </a:prstGeom>
                  </pic:spPr>
                </pic:pic>
              </a:graphicData>
            </a:graphic>
          </wp:inline>
        </w:drawing>
      </w:r>
      <w:r w:rsidRPr="00535AC1">
        <w:rPr>
          <w:rFonts w:ascii="Montserrat" w:hAnsi="Montserrat" w:cs="Times New Roman"/>
        </w:rPr>
        <w:t>.</w:t>
      </w:r>
      <w:proofErr w:type="gramEnd"/>
    </w:p>
    <w:p w:rsidR="0063472D" w:rsidRPr="00535AC1" w:rsidRDefault="00C76F0E" w:rsidP="00535AC1">
      <w:pPr>
        <w:pStyle w:val="a3"/>
        <w:tabs>
          <w:tab w:val="left" w:pos="993"/>
          <w:tab w:val="left" w:pos="4253"/>
        </w:tabs>
        <w:ind w:left="0"/>
        <w:contextualSpacing w:val="0"/>
        <w:jc w:val="both"/>
        <w:rPr>
          <w:rFonts w:ascii="Montserrat" w:hAnsi="Montserrat" w:cs="Times New Roman"/>
        </w:rPr>
      </w:pPr>
      <w:r>
        <w:rPr>
          <w:rFonts w:ascii="Montserrat" w:hAnsi="Montserrat" w:cs="Times New Roman"/>
        </w:rPr>
        <w:t xml:space="preserve">Кроме технических характеристик, привязанных к виду объекта по КОСФН, </w:t>
      </w:r>
      <w:r w:rsidRPr="00535AC1">
        <w:rPr>
          <w:rFonts w:ascii="Montserrat" w:hAnsi="Montserrat" w:cs="Times New Roman"/>
        </w:rPr>
        <w:t>Заявитель может добавить технико-экономические показатели объекта</w:t>
      </w:r>
      <w:r>
        <w:rPr>
          <w:rFonts w:ascii="Montserrat" w:hAnsi="Montserrat" w:cs="Times New Roman"/>
        </w:rPr>
        <w:t xml:space="preserve">. </w:t>
      </w:r>
      <w:r w:rsidR="0063472D" w:rsidRPr="00535AC1">
        <w:rPr>
          <w:rFonts w:ascii="Montserrat" w:hAnsi="Montserrat" w:cs="Times New Roman"/>
        </w:rPr>
        <w:t xml:space="preserve">Если при вводе наименования показателя появляется подсказка с наименованием </w:t>
      </w:r>
      <w:proofErr w:type="spellStart"/>
      <w:r w:rsidR="0063472D" w:rsidRPr="00535AC1">
        <w:rPr>
          <w:rFonts w:ascii="Montserrat" w:hAnsi="Montserrat" w:cs="Times New Roman"/>
        </w:rPr>
        <w:t>ТЭПа</w:t>
      </w:r>
      <w:proofErr w:type="spellEnd"/>
      <w:r w:rsidR="0063472D" w:rsidRPr="00535AC1">
        <w:rPr>
          <w:rFonts w:ascii="Montserrat" w:hAnsi="Montserrat" w:cs="Times New Roman"/>
        </w:rPr>
        <w:t xml:space="preserve">, то его можно выбрать из соответствующего справочника и ввести значение. Если выпадающего списка нет, то такого ТЭП в справочнике не найдено. Нужно ввести в текстовое поле наименование </w:t>
      </w:r>
      <w:proofErr w:type="spellStart"/>
      <w:r w:rsidR="0063472D" w:rsidRPr="00535AC1">
        <w:rPr>
          <w:rFonts w:ascii="Montserrat" w:hAnsi="Montserrat" w:cs="Times New Roman"/>
        </w:rPr>
        <w:t>ТЭПа</w:t>
      </w:r>
      <w:proofErr w:type="spellEnd"/>
      <w:r w:rsidR="0063472D" w:rsidRPr="00535AC1">
        <w:rPr>
          <w:rFonts w:ascii="Montserrat" w:hAnsi="Montserrat" w:cs="Times New Roman"/>
        </w:rPr>
        <w:t xml:space="preserve">, указать тип данных и ввести значение. Данный ТЭП заносится в справочник, и в следующих заявлениях он будет доступен для выбора. Для удаления показателя используется </w:t>
      </w:r>
      <w:proofErr w:type="gramStart"/>
      <w:r w:rsidR="0063472D" w:rsidRPr="00535AC1">
        <w:rPr>
          <w:rFonts w:ascii="Montserrat" w:hAnsi="Montserrat" w:cs="Times New Roman"/>
        </w:rPr>
        <w:t xml:space="preserve">кнопка </w:t>
      </w:r>
      <w:r w:rsidR="0063472D" w:rsidRPr="00535AC1">
        <w:rPr>
          <w:rFonts w:ascii="Montserrat" w:hAnsi="Montserrat" w:cs="Times New Roman"/>
          <w:noProof/>
          <w:lang w:eastAsia="ru-RU"/>
        </w:rPr>
        <w:drawing>
          <wp:inline distT="0" distB="0" distL="0" distR="0" wp14:anchorId="794CD427" wp14:editId="1373E511">
            <wp:extent cx="177800" cy="2000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8982" cy="201355"/>
                    </a:xfrm>
                    <a:prstGeom prst="rect">
                      <a:avLst/>
                    </a:prstGeom>
                  </pic:spPr>
                </pic:pic>
              </a:graphicData>
            </a:graphic>
          </wp:inline>
        </w:drawing>
      </w:r>
      <w:r w:rsidR="0063472D" w:rsidRPr="00535AC1">
        <w:rPr>
          <w:rFonts w:ascii="Montserrat" w:hAnsi="Montserrat" w:cs="Times New Roman"/>
        </w:rPr>
        <w:t>.</w:t>
      </w:r>
      <w:proofErr w:type="gramEnd"/>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drawing>
          <wp:inline distT="0" distB="0" distL="0" distR="0" wp14:anchorId="3EC282DE" wp14:editId="47235843">
            <wp:extent cx="294199" cy="294199"/>
            <wp:effectExtent l="0" t="0" r="0" b="0"/>
            <wp:docPr id="86" name="Рисунок 86"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535AC1">
        <w:rPr>
          <w:rFonts w:ascii="Montserrat" w:hAnsi="Montserrat" w:cs="Times New Roman"/>
        </w:rPr>
        <w:t xml:space="preserve"> Возможен запрет на добавление новых значений в некоторые справочники. Например, если Вы добавляете новый ТЭП, выдается сообщение «Укажите ТЭП из списка». Это означает, что Вы должны выбрать ТЭП из выпадающе</w:t>
      </w:r>
      <w:r w:rsidR="00444233">
        <w:rPr>
          <w:rFonts w:ascii="Montserrat" w:hAnsi="Montserrat" w:cs="Times New Roman"/>
        </w:rPr>
        <w:t>го списка (пример на рисунке 1</w:t>
      </w:r>
      <w:r w:rsidR="00C76F0E">
        <w:rPr>
          <w:rFonts w:ascii="Montserrat" w:hAnsi="Montserrat" w:cs="Times New Roman"/>
        </w:rPr>
        <w:t>3</w:t>
      </w:r>
      <w:r w:rsidRPr="00535AC1">
        <w:rPr>
          <w:rFonts w:ascii="Montserrat" w:hAnsi="Montserrat" w:cs="Times New Roman"/>
        </w:rPr>
        <w:t xml:space="preserve">). </w:t>
      </w:r>
    </w:p>
    <w:p w:rsidR="0063472D" w:rsidRPr="00535AC1" w:rsidRDefault="00C76F0E" w:rsidP="00535AC1">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00C9FFB5" wp14:editId="51EC9AA7">
            <wp:extent cx="5940425" cy="3070225"/>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3070225"/>
                    </a:xfrm>
                    <a:prstGeom prst="rect">
                      <a:avLst/>
                    </a:prstGeom>
                  </pic:spPr>
                </pic:pic>
              </a:graphicData>
            </a:graphic>
          </wp:inline>
        </w:drawing>
      </w:r>
    </w:p>
    <w:p w:rsidR="0063472D" w:rsidRPr="00535AC1" w:rsidRDefault="00444233" w:rsidP="00535AC1">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w:t>
      </w:r>
      <w:r w:rsidR="00C04580">
        <w:rPr>
          <w:rFonts w:ascii="Montserrat" w:hAnsi="Montserrat" w:cs="Times New Roman"/>
        </w:rPr>
        <w:t>2</w:t>
      </w:r>
      <w:r w:rsidR="0063472D" w:rsidRPr="00535AC1">
        <w:rPr>
          <w:rFonts w:ascii="Montserrat" w:hAnsi="Montserrat" w:cs="Times New Roman"/>
        </w:rPr>
        <w:t xml:space="preserve"> – Заполнение ТЭП объекта</w:t>
      </w:r>
    </w:p>
    <w:p w:rsidR="0063472D" w:rsidRPr="00535AC1" w:rsidRDefault="0063472D" w:rsidP="00535AC1">
      <w:pPr>
        <w:pStyle w:val="a3"/>
        <w:tabs>
          <w:tab w:val="left" w:pos="993"/>
          <w:tab w:val="left" w:pos="4253"/>
        </w:tabs>
        <w:ind w:left="0"/>
        <w:contextualSpacing w:val="0"/>
        <w:jc w:val="center"/>
        <w:rPr>
          <w:rFonts w:ascii="Montserrat" w:hAnsi="Montserrat" w:cs="Times New Roman"/>
        </w:rPr>
      </w:pPr>
      <w:r w:rsidRPr="00535AC1">
        <w:rPr>
          <w:rFonts w:ascii="Montserrat" w:hAnsi="Montserrat" w:cs="Times New Roman"/>
          <w:noProof/>
          <w:lang w:eastAsia="ru-RU"/>
        </w:rPr>
        <w:lastRenderedPageBreak/>
        <w:drawing>
          <wp:inline distT="0" distB="0" distL="0" distR="0" wp14:anchorId="43DC9F44" wp14:editId="01D6D21E">
            <wp:extent cx="5198165" cy="1502932"/>
            <wp:effectExtent l="0" t="0" r="2540" b="254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971" t="51822" r="33471" b="19702"/>
                    <a:stretch/>
                  </pic:blipFill>
                  <pic:spPr bwMode="auto">
                    <a:xfrm>
                      <a:off x="0" y="0"/>
                      <a:ext cx="5284160" cy="1527796"/>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535AC1" w:rsidRDefault="00444233" w:rsidP="00535AC1">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w:t>
      </w:r>
      <w:r w:rsidR="00C04580">
        <w:rPr>
          <w:rFonts w:ascii="Montserrat" w:hAnsi="Montserrat" w:cs="Times New Roman"/>
        </w:rPr>
        <w:t>3</w:t>
      </w:r>
      <w:r w:rsidR="0063472D" w:rsidRPr="00535AC1">
        <w:rPr>
          <w:rFonts w:ascii="Montserrat" w:hAnsi="Montserrat" w:cs="Times New Roman"/>
        </w:rPr>
        <w:t xml:space="preserve"> – Выбор ТЭП объекта из справочника</w:t>
      </w:r>
    </w:p>
    <w:p w:rsidR="00772369" w:rsidRDefault="00772369" w:rsidP="009878E5">
      <w:pPr>
        <w:pStyle w:val="a3"/>
        <w:numPr>
          <w:ilvl w:val="0"/>
          <w:numId w:val="18"/>
        </w:numPr>
        <w:tabs>
          <w:tab w:val="left" w:pos="993"/>
          <w:tab w:val="left" w:pos="4253"/>
        </w:tabs>
        <w:ind w:left="0" w:firstLine="709"/>
        <w:contextualSpacing w:val="0"/>
        <w:jc w:val="both"/>
        <w:rPr>
          <w:rFonts w:ascii="Montserrat" w:hAnsi="Montserrat" w:cs="Times New Roman"/>
        </w:rPr>
      </w:pPr>
      <w:r>
        <w:rPr>
          <w:rFonts w:ascii="Montserrat" w:hAnsi="Montserrat" w:cs="Times New Roman"/>
        </w:rPr>
        <w:t>На второй вкладке расположена отметка «Есть объекты, входящие в состав комплекса». Если отметка установлена, становится активной третья вкладка «Сведения об объектах, входящих в состав комплекса».</w:t>
      </w:r>
    </w:p>
    <w:p w:rsidR="00772369" w:rsidRDefault="00772369" w:rsidP="00CA2CBA">
      <w:pPr>
        <w:pStyle w:val="a3"/>
        <w:tabs>
          <w:tab w:val="left" w:pos="993"/>
          <w:tab w:val="left" w:pos="4253"/>
        </w:tabs>
        <w:ind w:left="0"/>
        <w:contextualSpacing w:val="0"/>
        <w:jc w:val="both"/>
        <w:rPr>
          <w:rFonts w:ascii="Montserrat" w:hAnsi="Montserrat" w:cs="Times New Roman"/>
        </w:rPr>
      </w:pPr>
      <w:r>
        <w:rPr>
          <w:rFonts w:ascii="Montserrat" w:hAnsi="Montserrat" w:cs="Times New Roman"/>
        </w:rPr>
        <w:t xml:space="preserve">При нажатии на </w:t>
      </w:r>
      <w:proofErr w:type="gramStart"/>
      <w:r>
        <w:rPr>
          <w:rFonts w:ascii="Montserrat" w:hAnsi="Montserrat" w:cs="Times New Roman"/>
        </w:rPr>
        <w:t xml:space="preserve">кнопку </w:t>
      </w:r>
      <w:r>
        <w:rPr>
          <w:noProof/>
          <w:lang w:eastAsia="ru-RU"/>
        </w:rPr>
        <w:drawing>
          <wp:inline distT="0" distB="0" distL="0" distR="0" wp14:anchorId="1E391409" wp14:editId="549CC7A3">
            <wp:extent cx="1314450" cy="3619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314450" cy="361950"/>
                    </a:xfrm>
                    <a:prstGeom prst="rect">
                      <a:avLst/>
                    </a:prstGeom>
                  </pic:spPr>
                </pic:pic>
              </a:graphicData>
            </a:graphic>
          </wp:inline>
        </w:drawing>
      </w:r>
      <w:r>
        <w:rPr>
          <w:rFonts w:ascii="Montserrat" w:hAnsi="Montserrat" w:cs="Times New Roman"/>
        </w:rPr>
        <w:t xml:space="preserve"> открывается</w:t>
      </w:r>
      <w:proofErr w:type="gramEnd"/>
      <w:r>
        <w:rPr>
          <w:rFonts w:ascii="Montserrat" w:hAnsi="Montserrat" w:cs="Times New Roman"/>
        </w:rPr>
        <w:t xml:space="preserve"> форма добавления, аналогичная основному объекту. </w:t>
      </w:r>
      <w:r w:rsidR="00CA2CBA">
        <w:rPr>
          <w:rFonts w:ascii="Montserrat" w:hAnsi="Montserrat" w:cs="Times New Roman"/>
        </w:rPr>
        <w:t xml:space="preserve">Так же, как у основного объекта, указываются наименование, адрес, КОСФН или функциональное назначение объекта, технические характеристики (при наличии КОСФН) и технико-экономические показатели объекта. Для добавления еще одного дополнительного объекта нужно повторно нажать на кнопку «Добавить объект», для удаления </w:t>
      </w:r>
      <w:proofErr w:type="gramStart"/>
      <w:r w:rsidR="00CA2CBA">
        <w:rPr>
          <w:rFonts w:ascii="Montserrat" w:hAnsi="Montserrat" w:cs="Times New Roman"/>
        </w:rPr>
        <w:t xml:space="preserve">– </w:t>
      </w:r>
      <w:r w:rsidR="00CA2CBA">
        <w:rPr>
          <w:noProof/>
          <w:lang w:eastAsia="ru-RU"/>
        </w:rPr>
        <w:drawing>
          <wp:inline distT="0" distB="0" distL="0" distR="0" wp14:anchorId="029CCD06" wp14:editId="7AC3BA80">
            <wp:extent cx="1076325" cy="26670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076325" cy="266700"/>
                    </a:xfrm>
                    <a:prstGeom prst="rect">
                      <a:avLst/>
                    </a:prstGeom>
                  </pic:spPr>
                </pic:pic>
              </a:graphicData>
            </a:graphic>
          </wp:inline>
        </w:drawing>
      </w:r>
      <w:r w:rsidR="00CA2CBA">
        <w:rPr>
          <w:rFonts w:ascii="Montserrat" w:hAnsi="Montserrat" w:cs="Times New Roman"/>
        </w:rPr>
        <w:t>.</w:t>
      </w:r>
      <w:proofErr w:type="gramEnd"/>
    </w:p>
    <w:p w:rsidR="0063472D" w:rsidRPr="00535AC1" w:rsidRDefault="0063472D" w:rsidP="009878E5">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На </w:t>
      </w:r>
      <w:r w:rsidR="00CA2CBA">
        <w:rPr>
          <w:rFonts w:ascii="Montserrat" w:hAnsi="Montserrat" w:cs="Times New Roman"/>
        </w:rPr>
        <w:t>четвертой</w:t>
      </w:r>
      <w:r w:rsidRPr="00535AC1">
        <w:rPr>
          <w:rFonts w:ascii="Montserrat" w:hAnsi="Montserrat" w:cs="Times New Roman"/>
        </w:rPr>
        <w:t xml:space="preserve"> странице заносятся данные о сметной стоимости объекта и сведения о климатических условиях территории застройки.</w:t>
      </w:r>
    </w:p>
    <w:p w:rsidR="0063472D" w:rsidRPr="00535AC1" w:rsidRDefault="00CA2CBA" w:rsidP="00535AC1">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19EFFFCD" wp14:editId="253E1CB5">
            <wp:extent cx="5940425" cy="3059430"/>
            <wp:effectExtent l="0" t="0" r="3175" b="762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3059430"/>
                    </a:xfrm>
                    <a:prstGeom prst="rect">
                      <a:avLst/>
                    </a:prstGeom>
                  </pic:spPr>
                </pic:pic>
              </a:graphicData>
            </a:graphic>
          </wp:inline>
        </w:drawing>
      </w:r>
    </w:p>
    <w:p w:rsidR="0063472D" w:rsidRPr="00535AC1" w:rsidRDefault="00585312" w:rsidP="00535AC1">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14</w:t>
      </w:r>
      <w:r w:rsidR="0063472D" w:rsidRPr="00535AC1">
        <w:rPr>
          <w:rFonts w:ascii="Montserrat" w:hAnsi="Montserrat" w:cs="Times New Roman"/>
        </w:rPr>
        <w:t xml:space="preserve"> – Заполнение сведений о сметной стоимости и природных</w:t>
      </w:r>
      <w:r w:rsidR="00535AC1">
        <w:rPr>
          <w:rFonts w:ascii="Montserrat" w:hAnsi="Montserrat" w:cs="Times New Roman"/>
        </w:rPr>
        <w:br/>
      </w:r>
      <w:r w:rsidR="0063472D" w:rsidRPr="00535AC1">
        <w:rPr>
          <w:rFonts w:ascii="Montserrat" w:hAnsi="Montserrat" w:cs="Times New Roman"/>
        </w:rPr>
        <w:t>условиях</w:t>
      </w:r>
    </w:p>
    <w:p w:rsidR="0063472D" w:rsidRPr="00535AC1" w:rsidRDefault="0063472D" w:rsidP="009878E5">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lastRenderedPageBreak/>
        <w:t xml:space="preserve">В том случае, если проводится экспертиза результатов инженерных изысканий, пользователю доступна страница </w:t>
      </w:r>
      <w:r w:rsidRPr="007B65F7">
        <w:rPr>
          <w:rFonts w:ascii="Montserrat" w:hAnsi="Montserrat" w:cs="Times New Roman"/>
          <w:i/>
        </w:rPr>
        <w:t>«Сведения об инженерных изысканиях»</w:t>
      </w:r>
      <w:r w:rsidRPr="00535AC1">
        <w:rPr>
          <w:rFonts w:ascii="Montserrat" w:hAnsi="Montserrat" w:cs="Times New Roman"/>
        </w:rPr>
        <w:t xml:space="preserve">, где указывается наименование, район проведения изысканий, дата подготовки технического отчета и исполнитель (один или несколько). Для добавления сведений об инженерных изысканиях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66B40AAF" wp14:editId="240AD3FC">
            <wp:extent cx="1044054" cy="291939"/>
            <wp:effectExtent l="0" t="0" r="381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5274" t="15522" r="1951" b="14002"/>
                    <a:stretch/>
                  </pic:blipFill>
                  <pic:spPr bwMode="auto">
                    <a:xfrm>
                      <a:off x="0" y="0"/>
                      <a:ext cx="1069215" cy="298974"/>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Исполнитель инженерных изысканий выбирается из справочника </w:t>
      </w:r>
      <w:r w:rsidRPr="007B65F7">
        <w:rPr>
          <w:rFonts w:ascii="Montserrat" w:hAnsi="Montserrat" w:cs="Times New Roman"/>
          <w:b/>
          <w:i/>
        </w:rPr>
        <w:t>«Субъекты»</w:t>
      </w:r>
      <w:r w:rsidRPr="00535AC1">
        <w:rPr>
          <w:rFonts w:ascii="Montserrat" w:hAnsi="Montserrat" w:cs="Times New Roman"/>
        </w:rPr>
        <w:t xml:space="preserve"> нажатием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4E73406A" wp14:editId="367B027E">
            <wp:extent cx="323850" cy="3238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23850" cy="323850"/>
                    </a:xfrm>
                    <a:prstGeom prst="rect">
                      <a:avLst/>
                    </a:prstGeom>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Заявителю доступны только созданные им субъекты. Если справочник пуст, можно создать нового субъекта нажатием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281B6967" wp14:editId="3EA74ECA">
            <wp:extent cx="1390650" cy="3048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521" t="17779" r="4908" b="11110"/>
                    <a:stretch/>
                  </pic:blipFill>
                  <pic:spPr bwMode="auto">
                    <a:xfrm>
                      <a:off x="0" y="0"/>
                      <a:ext cx="1419289" cy="311077"/>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и</w:t>
      </w:r>
      <w:proofErr w:type="gramEnd"/>
      <w:r w:rsidRPr="00535AC1">
        <w:rPr>
          <w:rFonts w:ascii="Montserrat" w:hAnsi="Montserrat" w:cs="Times New Roman"/>
        </w:rPr>
        <w:t xml:space="preserve"> выбором типа субъекта – индивидуального предпринимателя или юридического лица. Добавление субъекта в справочник было рассмотрено в предыдущем разделе.</w:t>
      </w:r>
    </w:p>
    <w:p w:rsidR="0063472D" w:rsidRPr="00535AC1" w:rsidRDefault="00585312" w:rsidP="00535AC1">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70FC72DE" wp14:editId="393B599A">
            <wp:extent cx="5829299" cy="2984601"/>
            <wp:effectExtent l="0" t="0" r="635"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107" t="963" r="723" b="707"/>
                    <a:stretch/>
                  </pic:blipFill>
                  <pic:spPr bwMode="auto">
                    <a:xfrm>
                      <a:off x="0" y="0"/>
                      <a:ext cx="5831665" cy="2985812"/>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7B65F7" w:rsidRDefault="00444233" w:rsidP="00535AC1">
      <w:pPr>
        <w:pStyle w:val="a3"/>
        <w:tabs>
          <w:tab w:val="left" w:pos="993"/>
          <w:tab w:val="left" w:pos="4253"/>
        </w:tabs>
        <w:ind w:left="0"/>
        <w:contextualSpacing w:val="0"/>
        <w:jc w:val="center"/>
        <w:rPr>
          <w:rFonts w:ascii="Montserrat" w:hAnsi="Montserrat" w:cs="Times New Roman"/>
          <w:i/>
        </w:rPr>
      </w:pPr>
      <w:r>
        <w:rPr>
          <w:rFonts w:ascii="Montserrat" w:hAnsi="Montserrat" w:cs="Times New Roman"/>
        </w:rPr>
        <w:t>Рисунок 1</w:t>
      </w:r>
      <w:r w:rsidR="00585312">
        <w:rPr>
          <w:rFonts w:ascii="Montserrat" w:hAnsi="Montserrat" w:cs="Times New Roman"/>
        </w:rPr>
        <w:t>5</w:t>
      </w:r>
      <w:r w:rsidR="0063472D" w:rsidRPr="00535AC1">
        <w:rPr>
          <w:rFonts w:ascii="Montserrat" w:hAnsi="Montserrat" w:cs="Times New Roman"/>
        </w:rPr>
        <w:t xml:space="preserve"> – Страница </w:t>
      </w:r>
      <w:r w:rsidR="0063472D" w:rsidRPr="007B65F7">
        <w:rPr>
          <w:rFonts w:ascii="Montserrat" w:hAnsi="Montserrat" w:cs="Times New Roman"/>
          <w:i/>
        </w:rPr>
        <w:t>«Сведения о результатах инженерных изысканий»</w:t>
      </w:r>
    </w:p>
    <w:p w:rsidR="0063472D" w:rsidRPr="00535AC1" w:rsidRDefault="0063472D" w:rsidP="009878E5">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На странице </w:t>
      </w:r>
      <w:r w:rsidR="00585312">
        <w:rPr>
          <w:rFonts w:ascii="Montserrat" w:hAnsi="Montserrat" w:cs="Times New Roman"/>
        </w:rPr>
        <w:t>6</w:t>
      </w:r>
      <w:r w:rsidRPr="00535AC1">
        <w:rPr>
          <w:rFonts w:ascii="Montserrat" w:hAnsi="Montserrat" w:cs="Times New Roman"/>
        </w:rPr>
        <w:t xml:space="preserve"> указываются сведения о субъектах заявления.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6CC85DBA" wp14:editId="5DC0899A">
            <wp:extent cx="1288241" cy="293427"/>
            <wp:effectExtent l="0" t="0" r="762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257" t="21492" r="4401" b="9100"/>
                    <a:stretch/>
                  </pic:blipFill>
                  <pic:spPr bwMode="auto">
                    <a:xfrm>
                      <a:off x="0" y="0"/>
                      <a:ext cx="1324952" cy="301789"/>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w:t>
      </w:r>
      <w:proofErr w:type="gramEnd"/>
      <w:r w:rsidRPr="00535AC1">
        <w:rPr>
          <w:rFonts w:ascii="Montserrat" w:hAnsi="Montserrat" w:cs="Times New Roman"/>
        </w:rPr>
        <w:t xml:space="preserve"> откроется справочник </w:t>
      </w:r>
      <w:r w:rsidRPr="007B65F7">
        <w:rPr>
          <w:rFonts w:ascii="Montserrat" w:hAnsi="Montserrat" w:cs="Times New Roman"/>
          <w:b/>
          <w:i/>
        </w:rPr>
        <w:t>«Субъекты»</w:t>
      </w:r>
      <w:r w:rsidRPr="00535AC1">
        <w:rPr>
          <w:rFonts w:ascii="Montserrat" w:hAnsi="Montserrat" w:cs="Times New Roman"/>
        </w:rPr>
        <w:t xml:space="preserve">. Для выбора субъекта из справочника нажмите левой кнопкой мыши на строку с субъектом; строка должна быть выделена серым цветом. </w:t>
      </w:r>
      <w:proofErr w:type="gramStart"/>
      <w:r w:rsidRPr="00535AC1">
        <w:rPr>
          <w:rFonts w:ascii="Montserrat" w:hAnsi="Montserrat" w:cs="Times New Roman"/>
        </w:rPr>
        <w:t xml:space="preserve">Нажмите </w:t>
      </w:r>
      <w:r w:rsidRPr="00535AC1">
        <w:rPr>
          <w:rFonts w:ascii="Montserrat" w:hAnsi="Montserrat" w:cs="Times New Roman"/>
          <w:noProof/>
          <w:lang w:eastAsia="ru-RU"/>
        </w:rPr>
        <w:drawing>
          <wp:inline distT="0" distB="0" distL="0" distR="0" wp14:anchorId="3E6BBB7A" wp14:editId="46040BB1">
            <wp:extent cx="900753" cy="351437"/>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7846" t="14072" r="5867" b="8977"/>
                    <a:stretch/>
                  </pic:blipFill>
                  <pic:spPr bwMode="auto">
                    <a:xfrm>
                      <a:off x="0" y="0"/>
                      <a:ext cx="911734" cy="355721"/>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Если нужного субъекта в справочнике не найдено, с помощью </w:t>
      </w:r>
      <w:proofErr w:type="gramStart"/>
      <w:r w:rsidRPr="00535AC1">
        <w:rPr>
          <w:rFonts w:ascii="Montserrat" w:hAnsi="Montserrat" w:cs="Times New Roman"/>
        </w:rPr>
        <w:t xml:space="preserve">кнопки </w:t>
      </w:r>
      <w:r w:rsidRPr="00535AC1">
        <w:rPr>
          <w:rFonts w:ascii="Montserrat" w:hAnsi="Montserrat" w:cs="Times New Roman"/>
          <w:noProof/>
          <w:lang w:eastAsia="ru-RU"/>
        </w:rPr>
        <w:drawing>
          <wp:inline distT="0" distB="0" distL="0" distR="0" wp14:anchorId="24414D02" wp14:editId="7834190B">
            <wp:extent cx="1241946" cy="27220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521" t="17779" r="4908" b="11110"/>
                    <a:stretch/>
                  </pic:blipFill>
                  <pic:spPr bwMode="auto">
                    <a:xfrm>
                      <a:off x="0" y="0"/>
                      <a:ext cx="1276570" cy="279796"/>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можно</w:t>
      </w:r>
      <w:proofErr w:type="gramEnd"/>
      <w:r w:rsidRPr="00535AC1">
        <w:rPr>
          <w:rFonts w:ascii="Montserrat" w:hAnsi="Montserrat" w:cs="Times New Roman"/>
        </w:rPr>
        <w:t xml:space="preserve"> добавить субъект в справочник. Заполните сведения о субъекте и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01B1BA9A" wp14:editId="1A506650">
            <wp:extent cx="1535373" cy="285579"/>
            <wp:effectExtent l="0" t="0" r="0" b="63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40315" t="20103" b="6862"/>
                    <a:stretch/>
                  </pic:blipFill>
                  <pic:spPr bwMode="auto">
                    <a:xfrm>
                      <a:off x="0" y="0"/>
                      <a:ext cx="1571593" cy="292316"/>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После выбора субъекта производится возврат на пятую страницу заявления, на которой необходимо выбрать из выпадающего списка вид субъекта в заявлении </w:t>
      </w:r>
      <w:r w:rsidRPr="00535AC1">
        <w:rPr>
          <w:rFonts w:ascii="Montserrat" w:hAnsi="Montserrat" w:cs="Times New Roman"/>
        </w:rPr>
        <w:lastRenderedPageBreak/>
        <w:t>(например, Заявитель, Застройщик, Технический заказчик). Если один и тот же субъект является, например, и застройщиком, и заявителем, он дважды выбирается из списка субъектов, а на пятой странице указывается заявителем в одном случае и застройщиком – в другом. Пр</w:t>
      </w:r>
      <w:r w:rsidR="00444233">
        <w:rPr>
          <w:rFonts w:ascii="Montserrat" w:hAnsi="Montserrat" w:cs="Times New Roman"/>
        </w:rPr>
        <w:t>имер представлен на рисунке 1</w:t>
      </w:r>
      <w:r w:rsidR="00585312">
        <w:rPr>
          <w:rFonts w:ascii="Montserrat" w:hAnsi="Montserrat" w:cs="Times New Roman"/>
        </w:rPr>
        <w:t>6</w:t>
      </w:r>
      <w:r w:rsidR="00444233">
        <w:rPr>
          <w:rFonts w:ascii="Montserrat" w:hAnsi="Montserrat" w:cs="Times New Roman"/>
        </w:rPr>
        <w:t>.</w:t>
      </w:r>
    </w:p>
    <w:p w:rsidR="0063472D" w:rsidRPr="00535AC1" w:rsidRDefault="00585312" w:rsidP="007B65F7">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3AC78BDE" wp14:editId="364E21FA">
            <wp:extent cx="5909972" cy="303720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493" t="480" r="-1"/>
                    <a:stretch/>
                  </pic:blipFill>
                  <pic:spPr bwMode="auto">
                    <a:xfrm>
                      <a:off x="0" y="0"/>
                      <a:ext cx="5911159" cy="3037815"/>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535AC1" w:rsidRDefault="00444233" w:rsidP="007B65F7">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w:t>
      </w:r>
      <w:r w:rsidR="00585312">
        <w:rPr>
          <w:rFonts w:ascii="Montserrat" w:hAnsi="Montserrat" w:cs="Times New Roman"/>
        </w:rPr>
        <w:t>6</w:t>
      </w:r>
      <w:r w:rsidR="0063472D" w:rsidRPr="00535AC1">
        <w:rPr>
          <w:rFonts w:ascii="Montserrat" w:hAnsi="Montserrat" w:cs="Times New Roman"/>
        </w:rPr>
        <w:t xml:space="preserve"> – Страница «Субъекты»</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В поле «ФИО, </w:t>
      </w:r>
      <w:proofErr w:type="spellStart"/>
      <w:r w:rsidRPr="00535AC1">
        <w:rPr>
          <w:rFonts w:ascii="Montserrat" w:hAnsi="Montserrat" w:cs="Times New Roman"/>
        </w:rPr>
        <w:t>Email</w:t>
      </w:r>
      <w:proofErr w:type="spellEnd"/>
      <w:r w:rsidRPr="00535AC1">
        <w:rPr>
          <w:rFonts w:ascii="Montserrat" w:hAnsi="Montserrat" w:cs="Times New Roman"/>
        </w:rPr>
        <w:t>, телефон контактного лица» указывается контактная информация представителя организации-заявителя.</w:t>
      </w:r>
    </w:p>
    <w:p w:rsidR="0063472D" w:rsidRDefault="0063472D" w:rsidP="009878E5">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На последней странице указываются разделы, входящие в состав проекта.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1E57B5E2" wp14:editId="25E973C6">
            <wp:extent cx="1470991" cy="232287"/>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16631" r="3456" b="10409"/>
                    <a:stretch/>
                  </pic:blipFill>
                  <pic:spPr bwMode="auto">
                    <a:xfrm>
                      <a:off x="0" y="0"/>
                      <a:ext cx="1534197" cy="242268"/>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и</w:t>
      </w:r>
      <w:proofErr w:type="gramEnd"/>
      <w:r w:rsidRPr="00535AC1">
        <w:rPr>
          <w:rFonts w:ascii="Montserrat" w:hAnsi="Montserrat" w:cs="Times New Roman"/>
        </w:rPr>
        <w:t xml:space="preserve"> отметьте галочками необходимые разделы. Может быть выбран раздел целиком со всеми подразделами, либо подразделы в отдельности. Чтобы сохранить отметки разделов, нажмите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080B3026" wp14:editId="3042E4A4">
            <wp:extent cx="657225" cy="261260"/>
            <wp:effectExtent l="0" t="0" r="0" b="571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9098" t="14594" r="4948" b="5679"/>
                    <a:stretch/>
                  </pic:blipFill>
                  <pic:spPr bwMode="auto">
                    <a:xfrm>
                      <a:off x="0" y="0"/>
                      <a:ext cx="683289" cy="271621"/>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Для удаления раздела или подраздела используется </w:t>
      </w:r>
      <w:proofErr w:type="gramStart"/>
      <w:r w:rsidRPr="00535AC1">
        <w:rPr>
          <w:rFonts w:ascii="Montserrat" w:hAnsi="Montserrat" w:cs="Times New Roman"/>
        </w:rPr>
        <w:t xml:space="preserve">кнопка </w:t>
      </w:r>
      <w:r w:rsidRPr="00535AC1">
        <w:rPr>
          <w:rFonts w:ascii="Montserrat" w:hAnsi="Montserrat" w:cs="Times New Roman"/>
          <w:noProof/>
          <w:lang w:eastAsia="ru-RU"/>
        </w:rPr>
        <w:drawing>
          <wp:inline distT="0" distB="0" distL="0" distR="0" wp14:anchorId="114A4252" wp14:editId="68DEF5FD">
            <wp:extent cx="203200" cy="228600"/>
            <wp:effectExtent l="0" t="0" r="635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4940" cy="230558"/>
                    </a:xfrm>
                    <a:prstGeom prst="rect">
                      <a:avLst/>
                    </a:prstGeom>
                  </pic:spPr>
                </pic:pic>
              </a:graphicData>
            </a:graphic>
          </wp:inline>
        </w:drawing>
      </w:r>
      <w:r w:rsidRPr="00535AC1">
        <w:rPr>
          <w:rFonts w:ascii="Montserrat" w:hAnsi="Montserrat" w:cs="Times New Roman"/>
        </w:rPr>
        <w:t>.</w:t>
      </w:r>
      <w:proofErr w:type="gramEnd"/>
    </w:p>
    <w:p w:rsidR="00F31F33" w:rsidRPr="00F31F33" w:rsidRDefault="00F31F33" w:rsidP="00F31F33">
      <w:pPr>
        <w:tabs>
          <w:tab w:val="left" w:pos="993"/>
          <w:tab w:val="left" w:pos="4253"/>
        </w:tabs>
        <w:jc w:val="both"/>
        <w:rPr>
          <w:rFonts w:ascii="Montserrat" w:hAnsi="Montserrat" w:cs="Times New Roman"/>
        </w:rPr>
      </w:pPr>
      <w:r w:rsidRPr="00535AC1">
        <w:rPr>
          <w:noProof/>
          <w:lang w:eastAsia="ru-RU"/>
        </w:rPr>
        <w:drawing>
          <wp:inline distT="0" distB="0" distL="0" distR="0" wp14:anchorId="5AC33053" wp14:editId="0D21C42F">
            <wp:extent cx="294199" cy="294199"/>
            <wp:effectExtent l="0" t="0" r="0" b="0"/>
            <wp:docPr id="166" name="Рисунок 166"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F31F33">
        <w:rPr>
          <w:rFonts w:ascii="Montserrat" w:hAnsi="Montserrat" w:cs="Times New Roman"/>
        </w:rPr>
        <w:t xml:space="preserve"> В Личном кабинете доступен функционал «Автоматический состав проекта». Если данная опция включена Администратором системы, на форме редактирования заявления будет пять страниц. Состав проекта будет сформирован в зависимости от объекта экспертизы (проектная документация, результаты инженерных изысканий, проектная документация и результаты инженерных изысканий, сметная документация) и типа объекта капитального строительства (линейный, производственный или непроизводственный).</w:t>
      </w:r>
    </w:p>
    <w:p w:rsidR="00F31F33" w:rsidRPr="00F31F33" w:rsidRDefault="00F31F33" w:rsidP="00F31F33">
      <w:pPr>
        <w:tabs>
          <w:tab w:val="left" w:pos="993"/>
          <w:tab w:val="left" w:pos="4253"/>
        </w:tabs>
        <w:jc w:val="both"/>
        <w:rPr>
          <w:rFonts w:ascii="Montserrat" w:hAnsi="Montserrat" w:cs="Times New Roman"/>
        </w:rPr>
      </w:pPr>
    </w:p>
    <w:p w:rsidR="0063472D" w:rsidRPr="00535AC1" w:rsidRDefault="0015601E" w:rsidP="007B65F7">
      <w:pPr>
        <w:pStyle w:val="a3"/>
        <w:tabs>
          <w:tab w:val="left" w:pos="993"/>
          <w:tab w:val="left" w:pos="4253"/>
        </w:tabs>
        <w:ind w:left="0"/>
        <w:contextualSpacing w:val="0"/>
        <w:jc w:val="center"/>
        <w:rPr>
          <w:rFonts w:ascii="Montserrat" w:hAnsi="Montserrat" w:cs="Times New Roman"/>
        </w:rPr>
      </w:pPr>
      <w:r>
        <w:rPr>
          <w:noProof/>
          <w:lang w:eastAsia="ru-RU"/>
        </w:rPr>
        <w:lastRenderedPageBreak/>
        <w:drawing>
          <wp:inline distT="0" distB="0" distL="0" distR="0" wp14:anchorId="28F9D0A1" wp14:editId="5E732DFC">
            <wp:extent cx="5903305" cy="3044190"/>
            <wp:effectExtent l="0" t="0" r="254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616" t="715" b="1"/>
                    <a:stretch/>
                  </pic:blipFill>
                  <pic:spPr bwMode="auto">
                    <a:xfrm>
                      <a:off x="0" y="0"/>
                      <a:ext cx="5903846" cy="3044469"/>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535AC1" w:rsidRDefault="00444233" w:rsidP="007B65F7">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w:t>
      </w:r>
      <w:r w:rsidR="0015601E">
        <w:rPr>
          <w:rFonts w:ascii="Montserrat" w:hAnsi="Montserrat" w:cs="Times New Roman"/>
        </w:rPr>
        <w:t>7</w:t>
      </w:r>
      <w:r w:rsidR="0063472D" w:rsidRPr="00535AC1">
        <w:rPr>
          <w:rFonts w:ascii="Montserrat" w:hAnsi="Montserrat" w:cs="Times New Roman"/>
        </w:rPr>
        <w:t xml:space="preserve"> – Страница </w:t>
      </w:r>
      <w:r w:rsidR="0063472D" w:rsidRPr="007B65F7">
        <w:rPr>
          <w:rFonts w:ascii="Montserrat" w:hAnsi="Montserrat" w:cs="Times New Roman"/>
          <w:i/>
        </w:rPr>
        <w:t>«Состав проекта»</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После заполнения формы заявления нужно нажать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36CA5D8D" wp14:editId="0C73AB57">
            <wp:extent cx="869950" cy="28575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6410" t="20833" r="5769" b="16667"/>
                    <a:stretch/>
                  </pic:blipFill>
                  <pic:spPr bwMode="auto">
                    <a:xfrm>
                      <a:off x="0" y="0"/>
                      <a:ext cx="869950" cy="28575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Можно также сохранять изменения на любом этапе заполнения заявления. После первого сохранения заявлению присваивается номер и статус «</w:t>
      </w:r>
      <w:r w:rsidRPr="007B65F7">
        <w:rPr>
          <w:rFonts w:ascii="Montserrat" w:hAnsi="Montserrat" w:cs="Times New Roman"/>
          <w:b/>
          <w:i/>
          <w:u w:val="single"/>
        </w:rPr>
        <w:t>Черновик</w:t>
      </w:r>
      <w:r w:rsidRPr="00535AC1">
        <w:rPr>
          <w:rFonts w:ascii="Montserrat" w:hAnsi="Montserrat" w:cs="Times New Roman"/>
        </w:rPr>
        <w:t>».</w:t>
      </w:r>
    </w:p>
    <w:p w:rsidR="0063472D" w:rsidRPr="00535AC1" w:rsidRDefault="0063472D" w:rsidP="00FD22ED">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Далее к заявлению нужно прикрепить файлы с документацией проекта. Для этого необходимо в списке заявлений нажать на наименование объекта экспертизы в заявлении. Откроется вкладка </w:t>
      </w:r>
      <w:r w:rsidRPr="007B65F7">
        <w:rPr>
          <w:rFonts w:ascii="Montserrat" w:hAnsi="Montserrat" w:cs="Times New Roman"/>
          <w:i/>
        </w:rPr>
        <w:t>«Общая информация»</w:t>
      </w:r>
      <w:r w:rsidRPr="00535AC1">
        <w:rPr>
          <w:rFonts w:ascii="Montserrat" w:hAnsi="Montserrat" w:cs="Times New Roman"/>
        </w:rPr>
        <w:t xml:space="preserve"> заявления, на которой выводятся заполненные Заявителем сведения. </w:t>
      </w:r>
    </w:p>
    <w:p w:rsidR="0063472D"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С помощью кнопок в правой части страницы пользователь может, соответственно, вернуться к списку заявлений, редактировать текущее заявление, удалить его, а также выполнить действия с заявлением.</w:t>
      </w:r>
    </w:p>
    <w:p w:rsidR="00D961C8" w:rsidRPr="00535AC1" w:rsidRDefault="00D961C8" w:rsidP="00D961C8">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На вкладке </w:t>
      </w:r>
      <w:r w:rsidRPr="007B65F7">
        <w:rPr>
          <w:rFonts w:ascii="Montserrat" w:hAnsi="Montserrat" w:cs="Times New Roman"/>
          <w:i/>
        </w:rPr>
        <w:t>«Документация»</w:t>
      </w:r>
      <w:r w:rsidRPr="00535AC1">
        <w:rPr>
          <w:rFonts w:ascii="Montserrat" w:hAnsi="Montserrat" w:cs="Times New Roman"/>
        </w:rPr>
        <w:t xml:space="preserve"> Заявитель осуществляет загрузку исходно-разрешительной и проектной документации, а также получает от экспертной организации договорной комплект и документы по прохождению экспертизы. </w:t>
      </w:r>
    </w:p>
    <w:p w:rsidR="00D961C8" w:rsidRPr="00535AC1" w:rsidRDefault="00D961C8" w:rsidP="00D961C8">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На этапе создания заявления пользователю доступны две вкладки документации – </w:t>
      </w:r>
      <w:r w:rsidRPr="007B65F7">
        <w:rPr>
          <w:rFonts w:ascii="Montserrat" w:hAnsi="Montserrat" w:cs="Times New Roman"/>
          <w:i/>
        </w:rPr>
        <w:t>«Исходно-разрешительная документация»</w:t>
      </w:r>
      <w:r w:rsidRPr="00535AC1">
        <w:rPr>
          <w:rFonts w:ascii="Montserrat" w:hAnsi="Montserrat" w:cs="Times New Roman"/>
        </w:rPr>
        <w:t xml:space="preserve"> и </w:t>
      </w:r>
      <w:r w:rsidRPr="007B65F7">
        <w:rPr>
          <w:rFonts w:ascii="Montserrat" w:hAnsi="Montserrat" w:cs="Times New Roman"/>
          <w:i/>
        </w:rPr>
        <w:t>«Состав проекта»</w:t>
      </w:r>
      <w:r w:rsidRPr="00535AC1">
        <w:rPr>
          <w:rFonts w:ascii="Montserrat" w:hAnsi="Montserrat" w:cs="Times New Roman"/>
        </w:rPr>
        <w:t xml:space="preserve"> (со всеми входящими в него разделами). К исходно-разрешительной документации относится, прежде всего, заявление на экспертизу, а также другие документы, например, задание на проектирование, задание на выполнение инженерных изысканий, уставные документы организации-заявителя и другие. К проектной документации относятся документы, чертежи, расчеты по разделам, входящим в состав проекта. </w:t>
      </w:r>
    </w:p>
    <w:p w:rsidR="00D961C8" w:rsidRPr="00535AC1" w:rsidRDefault="00D961C8" w:rsidP="00D961C8">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lastRenderedPageBreak/>
        <w:t>В Личном кабинете файлы в разделы состава проекта добавляются без указания их типа; для загрузки файла в другие папки документации сначала выбирается тип файла, а затем сам файл.</w:t>
      </w:r>
    </w:p>
    <w:p w:rsidR="0063472D" w:rsidRPr="00535AC1" w:rsidRDefault="00D961C8" w:rsidP="007B65F7">
      <w:pPr>
        <w:pStyle w:val="a3"/>
        <w:tabs>
          <w:tab w:val="left" w:pos="993"/>
          <w:tab w:val="left" w:pos="4253"/>
        </w:tabs>
        <w:ind w:left="0"/>
        <w:contextualSpacing w:val="0"/>
        <w:jc w:val="center"/>
        <w:rPr>
          <w:rFonts w:ascii="Montserrat" w:hAnsi="Montserrat" w:cs="Times New Roman"/>
        </w:rPr>
      </w:pPr>
      <w:r>
        <w:rPr>
          <w:noProof/>
          <w:lang w:eastAsia="ru-RU"/>
        </w:rPr>
        <w:drawing>
          <wp:inline distT="0" distB="0" distL="0" distR="0" wp14:anchorId="2B3B5470" wp14:editId="5BEA8C22">
            <wp:extent cx="6026456" cy="3913632"/>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0593" t="6980" r="11075"/>
                    <a:stretch/>
                  </pic:blipFill>
                  <pic:spPr bwMode="auto">
                    <a:xfrm>
                      <a:off x="0" y="0"/>
                      <a:ext cx="6042145" cy="3923820"/>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535AC1" w:rsidRDefault="00444233" w:rsidP="007B65F7">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w:t>
      </w:r>
      <w:r w:rsidR="00D961C8">
        <w:rPr>
          <w:rFonts w:ascii="Montserrat" w:hAnsi="Montserrat" w:cs="Times New Roman"/>
        </w:rPr>
        <w:t>8</w:t>
      </w:r>
      <w:r w:rsidR="0063472D" w:rsidRPr="00535AC1">
        <w:rPr>
          <w:rFonts w:ascii="Montserrat" w:hAnsi="Montserrat" w:cs="Times New Roman"/>
        </w:rPr>
        <w:t xml:space="preserve"> – Информация о заявлении</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drawing>
          <wp:inline distT="0" distB="0" distL="0" distR="0" wp14:anchorId="1E6D2D01" wp14:editId="5D642FFE">
            <wp:extent cx="294199" cy="294199"/>
            <wp:effectExtent l="0" t="0" r="0" b="0"/>
            <wp:docPr id="168" name="Рисунок 168"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535AC1">
        <w:rPr>
          <w:rFonts w:ascii="Montserrat" w:hAnsi="Montserrat" w:cs="Times New Roman"/>
        </w:rPr>
        <w:t xml:space="preserve"> Непосредственно в папку </w:t>
      </w:r>
      <w:r w:rsidRPr="007B65F7">
        <w:rPr>
          <w:rFonts w:ascii="Montserrat" w:hAnsi="Montserrat" w:cs="Times New Roman"/>
          <w:i/>
        </w:rPr>
        <w:t>«Состав проекта»</w:t>
      </w:r>
      <w:r w:rsidRPr="00535AC1">
        <w:rPr>
          <w:rFonts w:ascii="Montserrat" w:hAnsi="Montserrat" w:cs="Times New Roman"/>
        </w:rPr>
        <w:t xml:space="preserve"> файлы не добавляются. Папку </w:t>
      </w:r>
      <w:r w:rsidRPr="007B65F7">
        <w:rPr>
          <w:rFonts w:ascii="Montserrat" w:hAnsi="Montserrat" w:cs="Times New Roman"/>
          <w:i/>
        </w:rPr>
        <w:t>«Состав проекта»</w:t>
      </w:r>
      <w:r w:rsidRPr="00535AC1">
        <w:rPr>
          <w:rFonts w:ascii="Montserrat" w:hAnsi="Montserrat" w:cs="Times New Roman"/>
        </w:rPr>
        <w:t xml:space="preserve"> (если она не раскрыта) необходимо развернуть нажатием на стрелку </w:t>
      </w:r>
      <w:proofErr w:type="gramStart"/>
      <w:r w:rsidRPr="00535AC1">
        <w:rPr>
          <w:rFonts w:ascii="Montserrat" w:hAnsi="Montserrat" w:cs="Times New Roman"/>
        </w:rPr>
        <w:t xml:space="preserve">слева </w:t>
      </w:r>
      <w:r w:rsidRPr="00535AC1">
        <w:rPr>
          <w:rFonts w:ascii="Montserrat" w:hAnsi="Montserrat" w:cs="Times New Roman"/>
          <w:noProof/>
          <w:lang w:eastAsia="ru-RU"/>
        </w:rPr>
        <w:drawing>
          <wp:inline distT="0" distB="0" distL="0" distR="0" wp14:anchorId="6791F8B1" wp14:editId="65FE7AD6">
            <wp:extent cx="1392072" cy="204716"/>
            <wp:effectExtent l="0" t="0" r="0" b="508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18489" r="6307" b="12175"/>
                    <a:stretch/>
                  </pic:blipFill>
                  <pic:spPr bwMode="auto">
                    <a:xfrm>
                      <a:off x="0" y="0"/>
                      <a:ext cx="1392182" cy="204732"/>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Будут показаны входящие в нее папки, их тоже нужно раскрыть и добавлять файлы в разделы состав проекта, выбранные на </w:t>
      </w:r>
      <w:r w:rsidR="00D961C8">
        <w:rPr>
          <w:rFonts w:ascii="Montserrat" w:hAnsi="Montserrat" w:cs="Times New Roman"/>
        </w:rPr>
        <w:t>7</w:t>
      </w:r>
      <w:r w:rsidRPr="00535AC1">
        <w:rPr>
          <w:rFonts w:ascii="Montserrat" w:hAnsi="Montserrat" w:cs="Times New Roman"/>
        </w:rPr>
        <w:t xml:space="preserve"> странице заявления.</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drawing>
          <wp:inline distT="0" distB="0" distL="0" distR="0" wp14:anchorId="6EBB4A17" wp14:editId="22165935">
            <wp:extent cx="294199" cy="294199"/>
            <wp:effectExtent l="0" t="0" r="0" b="0"/>
            <wp:docPr id="63" name="Рисунок 63"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535AC1">
        <w:rPr>
          <w:rFonts w:ascii="Montserrat" w:hAnsi="Montserrat" w:cs="Times New Roman"/>
        </w:rPr>
        <w:t xml:space="preserve"> Если </w:t>
      </w:r>
      <w:proofErr w:type="gramStart"/>
      <w:r w:rsidRPr="00535AC1">
        <w:rPr>
          <w:rFonts w:ascii="Montserrat" w:hAnsi="Montserrat" w:cs="Times New Roman"/>
        </w:rPr>
        <w:t xml:space="preserve">кнопка </w:t>
      </w:r>
      <w:r w:rsidRPr="00535AC1">
        <w:rPr>
          <w:rFonts w:ascii="Montserrat" w:hAnsi="Montserrat" w:cs="Times New Roman"/>
          <w:noProof/>
          <w:lang w:eastAsia="ru-RU"/>
        </w:rPr>
        <w:drawing>
          <wp:inline distT="0" distB="0" distL="0" distR="0" wp14:anchorId="4E68FBAD" wp14:editId="2C8C093F">
            <wp:extent cx="1098550" cy="276138"/>
            <wp:effectExtent l="0" t="0" r="635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951" t="10257" r="5679" b="11111"/>
                    <a:stretch/>
                  </pic:blipFill>
                  <pic:spPr bwMode="auto">
                    <a:xfrm>
                      <a:off x="0" y="0"/>
                      <a:ext cx="1112817" cy="279724"/>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 xml:space="preserve"> неактивна</w:t>
      </w:r>
      <w:proofErr w:type="gramEnd"/>
      <w:r w:rsidRPr="00535AC1">
        <w:rPr>
          <w:rFonts w:ascii="Montserrat" w:hAnsi="Montserrat" w:cs="Times New Roman"/>
        </w:rPr>
        <w:t>, значит, данный раздел является родительским, и в него добавлять файлы запрещено. В этом случае следует прикреплять файлы к дочерним разделам. Данная настройка определяется Администратором экспертной организации.</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Для прикрепления файла к заявлению выбирается папка, к которой необходимо добавить файл (при необходимости выбирается подраздел), затем используется </w:t>
      </w:r>
      <w:proofErr w:type="gramStart"/>
      <w:r w:rsidRPr="00535AC1">
        <w:rPr>
          <w:rFonts w:ascii="Montserrat" w:hAnsi="Montserrat" w:cs="Times New Roman"/>
        </w:rPr>
        <w:t xml:space="preserve">кнопка </w:t>
      </w:r>
      <w:r w:rsidRPr="00535AC1">
        <w:rPr>
          <w:rFonts w:ascii="Montserrat" w:hAnsi="Montserrat" w:cs="Times New Roman"/>
          <w:noProof/>
          <w:lang w:eastAsia="ru-RU"/>
        </w:rPr>
        <w:drawing>
          <wp:inline distT="0" distB="0" distL="0" distR="0" wp14:anchorId="134B70DC" wp14:editId="50355986">
            <wp:extent cx="1098550" cy="276138"/>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951" t="10257" r="5679" b="11111"/>
                    <a:stretch/>
                  </pic:blipFill>
                  <pic:spPr bwMode="auto">
                    <a:xfrm>
                      <a:off x="0" y="0"/>
                      <a:ext cx="1112817" cy="279724"/>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В открывшемся окне указывается тип файла (если требуется). Далее нужно нажать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29B84CF6" wp14:editId="1E6D46B2">
            <wp:extent cx="1645920" cy="256337"/>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3137" t="16665" r="34260" b="7935"/>
                    <a:stretch/>
                  </pic:blipFill>
                  <pic:spPr bwMode="auto">
                    <a:xfrm>
                      <a:off x="0" y="0"/>
                      <a:ext cx="1887111" cy="29390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Все добавленные файлы должны быть подписаны электронной цифровой подписью. Можно загрузить в Личный кабинет уже подписанные файлы с компьютера Заявителя. В этом </w:t>
      </w:r>
      <w:r w:rsidRPr="00535AC1">
        <w:rPr>
          <w:rFonts w:ascii="Montserrat" w:hAnsi="Montserrat" w:cs="Times New Roman"/>
        </w:rPr>
        <w:lastRenderedPageBreak/>
        <w:t xml:space="preserve">случае для загрузки необходимо выбрать, удерживая клавишу Ctrl, файл документа и файл подписи с </w:t>
      </w:r>
      <w:proofErr w:type="gramStart"/>
      <w:r w:rsidRPr="00535AC1">
        <w:rPr>
          <w:rFonts w:ascii="Montserrat" w:hAnsi="Montserrat" w:cs="Times New Roman"/>
        </w:rPr>
        <w:t>расширением .</w:t>
      </w:r>
      <w:proofErr w:type="gramEnd"/>
      <w:r w:rsidRPr="00535AC1">
        <w:rPr>
          <w:rFonts w:ascii="Montserrat" w:hAnsi="Montserrat" w:cs="Times New Roman"/>
        </w:rPr>
        <w:t xml:space="preserve">sig. Если подпись правильна, в столбце «Подпись» появится значение «подтверждена». Затем следует нажать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613DDF85" wp14:editId="1DB4EEC0">
            <wp:extent cx="800100" cy="27940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5735" t="13675" r="3943" b="11112"/>
                    <a:stretch/>
                  </pic:blipFill>
                  <pic:spPr bwMode="auto">
                    <a:xfrm>
                      <a:off x="0" y="0"/>
                      <a:ext cx="800100" cy="27940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Также для подписания документов можно воспользоваться плагином </w:t>
      </w:r>
      <w:proofErr w:type="spellStart"/>
      <w:r w:rsidRPr="00535AC1">
        <w:rPr>
          <w:rFonts w:ascii="Montserrat" w:hAnsi="Montserrat" w:cs="Times New Roman"/>
        </w:rPr>
        <w:t>КриптоПро</w:t>
      </w:r>
      <w:proofErr w:type="spellEnd"/>
      <w:r w:rsidRPr="00535AC1">
        <w:rPr>
          <w:rFonts w:ascii="Montserrat" w:hAnsi="Montserrat" w:cs="Times New Roman"/>
        </w:rPr>
        <w:t xml:space="preserve"> ЭЦП </w:t>
      </w:r>
      <w:proofErr w:type="spellStart"/>
      <w:r w:rsidRPr="00535AC1">
        <w:rPr>
          <w:rFonts w:ascii="Montserrat" w:hAnsi="Montserrat" w:cs="Times New Roman"/>
        </w:rPr>
        <w:t>Browser</w:t>
      </w:r>
      <w:proofErr w:type="spellEnd"/>
      <w:r w:rsidRPr="00535AC1">
        <w:rPr>
          <w:rFonts w:ascii="Montserrat" w:hAnsi="Montserrat" w:cs="Times New Roman"/>
        </w:rPr>
        <w:t xml:space="preserve"> </w:t>
      </w:r>
      <w:proofErr w:type="spellStart"/>
      <w:r w:rsidRPr="00535AC1">
        <w:rPr>
          <w:rFonts w:ascii="Montserrat" w:hAnsi="Montserrat" w:cs="Times New Roman"/>
        </w:rPr>
        <w:t>plug-in</w:t>
      </w:r>
      <w:proofErr w:type="spellEnd"/>
      <w:r w:rsidRPr="00535AC1">
        <w:rPr>
          <w:rFonts w:ascii="Montserrat" w:hAnsi="Montserrat" w:cs="Times New Roman"/>
        </w:rPr>
        <w:t xml:space="preserve">, который устанавливается для любого браузера. В этом случае для подписания файлов следует воспользоваться </w:t>
      </w:r>
      <w:proofErr w:type="gramStart"/>
      <w:r w:rsidRPr="00535AC1">
        <w:rPr>
          <w:rFonts w:ascii="Montserrat" w:hAnsi="Montserrat" w:cs="Times New Roman"/>
        </w:rPr>
        <w:t xml:space="preserve">кнопкой </w:t>
      </w:r>
      <w:r w:rsidRPr="00535AC1">
        <w:rPr>
          <w:rFonts w:ascii="Montserrat" w:hAnsi="Montserrat" w:cs="Times New Roman"/>
          <w:noProof/>
          <w:lang w:eastAsia="ru-RU"/>
        </w:rPr>
        <w:drawing>
          <wp:inline distT="0" distB="0" distL="0" distR="0" wp14:anchorId="4137F1C6" wp14:editId="1A431159">
            <wp:extent cx="1454150" cy="252896"/>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873" t="7620" r="3370" b="8570"/>
                    <a:stretch/>
                  </pic:blipFill>
                  <pic:spPr bwMode="auto">
                    <a:xfrm>
                      <a:off x="0" y="0"/>
                      <a:ext cx="1508034" cy="262267"/>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drawing>
          <wp:inline distT="0" distB="0" distL="0" distR="0" wp14:anchorId="19FD43B3" wp14:editId="241ADEA1">
            <wp:extent cx="294199" cy="294199"/>
            <wp:effectExtent l="0" t="0" r="0" b="0"/>
            <wp:docPr id="26" name="Рисунок 26"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535AC1">
        <w:rPr>
          <w:rFonts w:ascii="Montserrat" w:hAnsi="Montserrat" w:cs="Times New Roman"/>
        </w:rPr>
        <w:t xml:space="preserve"> Для того чтобы загружать подписанные файлы в Личный кабинет и подписывать файлы в Личном кабинете, на компьютере пользователя обязательно должен быть установлен </w:t>
      </w:r>
      <w:proofErr w:type="spellStart"/>
      <w:r w:rsidRPr="00535AC1">
        <w:rPr>
          <w:rFonts w:ascii="Montserrat" w:hAnsi="Montserrat" w:cs="Times New Roman"/>
        </w:rPr>
        <w:t>КриптоПро</w:t>
      </w:r>
      <w:proofErr w:type="spellEnd"/>
      <w:r w:rsidRPr="00535AC1">
        <w:rPr>
          <w:rFonts w:ascii="Montserrat" w:hAnsi="Montserrat" w:cs="Times New Roman"/>
        </w:rPr>
        <w:t xml:space="preserve"> CSP и </w:t>
      </w:r>
      <w:proofErr w:type="spellStart"/>
      <w:r w:rsidRPr="00535AC1">
        <w:rPr>
          <w:rFonts w:ascii="Montserrat" w:hAnsi="Montserrat" w:cs="Times New Roman"/>
        </w:rPr>
        <w:t>КриптоПро</w:t>
      </w:r>
      <w:proofErr w:type="spellEnd"/>
      <w:r w:rsidRPr="00535AC1">
        <w:rPr>
          <w:rFonts w:ascii="Montserrat" w:hAnsi="Montserrat" w:cs="Times New Roman"/>
        </w:rPr>
        <w:t xml:space="preserve"> ЭЦП Browser plug-in. Для всех браузеров, кроме Internet Explorer, требуется установка расширений для плагина.</w:t>
      </w:r>
    </w:p>
    <w:p w:rsidR="0063472D" w:rsidRDefault="0063472D" w:rsidP="00FD22ED">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После того как документы загружены, требуется составить печатную форму своего заявления. Для этого необходимо нажать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35DB8D99" wp14:editId="42D3E885">
            <wp:extent cx="885825" cy="32385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выбрать пункт </w:t>
      </w:r>
      <w:r w:rsidR="00056F87">
        <w:rPr>
          <w:rFonts w:ascii="Montserrat" w:hAnsi="Montserrat" w:cs="Times New Roman"/>
          <w:i/>
          <w:u w:val="single"/>
        </w:rPr>
        <w:t>«Сформировать печатную форму «Заявление»</w:t>
      </w:r>
      <w:r w:rsidRPr="00535AC1">
        <w:rPr>
          <w:rFonts w:ascii="Montserrat" w:hAnsi="Montserrat" w:cs="Times New Roman"/>
        </w:rPr>
        <w:t>.</w:t>
      </w:r>
      <w:r w:rsidR="00056F87">
        <w:rPr>
          <w:rFonts w:ascii="Montserrat" w:hAnsi="Montserrat" w:cs="Times New Roman"/>
        </w:rPr>
        <w:t xml:space="preserve"> Название печатной формы может быть другим, определяется настройками экспертной организации.</w:t>
      </w:r>
    </w:p>
    <w:p w:rsidR="00056F87" w:rsidRDefault="00056F87" w:rsidP="00056F87">
      <w:pPr>
        <w:pStyle w:val="a3"/>
        <w:tabs>
          <w:tab w:val="left" w:pos="993"/>
          <w:tab w:val="left" w:pos="4253"/>
        </w:tabs>
        <w:ind w:left="0"/>
        <w:contextualSpacing w:val="0"/>
        <w:jc w:val="both"/>
        <w:rPr>
          <w:rFonts w:ascii="Montserrat" w:hAnsi="Montserrat" w:cs="Times New Roman"/>
        </w:rPr>
      </w:pPr>
      <w:r>
        <w:rPr>
          <w:rFonts w:ascii="Montserrat" w:hAnsi="Montserrat" w:cs="Times New Roman"/>
        </w:rPr>
        <w:t xml:space="preserve">Предварительный просмотр печатной формы заявления производится в отдельном окне. </w:t>
      </w:r>
      <w:r>
        <w:rPr>
          <w:rFonts w:ascii="Montserrat" w:hAnsi="Montserrat" w:cs="Times New Roman"/>
        </w:rPr>
        <w:t xml:space="preserve">Пример представлен на рисунке 19. </w:t>
      </w:r>
    </w:p>
    <w:p w:rsidR="00056F87" w:rsidRPr="00056F87" w:rsidRDefault="00056F87" w:rsidP="00056F87">
      <w:pPr>
        <w:pStyle w:val="a3"/>
        <w:tabs>
          <w:tab w:val="left" w:pos="993"/>
          <w:tab w:val="left" w:pos="4253"/>
        </w:tabs>
        <w:ind w:left="0"/>
        <w:contextualSpacing w:val="0"/>
        <w:jc w:val="both"/>
        <w:rPr>
          <w:rFonts w:ascii="Montserrat" w:hAnsi="Montserrat" w:cs="Times New Roman"/>
        </w:rPr>
      </w:pPr>
      <w:r>
        <w:rPr>
          <w:rFonts w:ascii="Montserrat" w:hAnsi="Montserrat" w:cs="Times New Roman"/>
        </w:rPr>
        <w:t xml:space="preserve">После нажатия на </w:t>
      </w:r>
      <w:proofErr w:type="gramStart"/>
      <w:r>
        <w:rPr>
          <w:rFonts w:ascii="Montserrat" w:hAnsi="Montserrat" w:cs="Times New Roman"/>
        </w:rPr>
        <w:t xml:space="preserve">кнопку </w:t>
      </w:r>
      <w:r>
        <w:rPr>
          <w:noProof/>
          <w:lang w:eastAsia="ru-RU"/>
        </w:rPr>
        <w:drawing>
          <wp:inline distT="0" distB="0" distL="0" distR="0" wp14:anchorId="7121B7F1" wp14:editId="6D6EE432">
            <wp:extent cx="1036422" cy="30668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4050" b="11074"/>
                    <a:stretch/>
                  </pic:blipFill>
                  <pic:spPr bwMode="auto">
                    <a:xfrm>
                      <a:off x="0" y="0"/>
                      <a:ext cx="1038225" cy="307214"/>
                    </a:xfrm>
                    <a:prstGeom prst="rect">
                      <a:avLst/>
                    </a:prstGeom>
                    <a:ln>
                      <a:noFill/>
                    </a:ln>
                    <a:extLst>
                      <a:ext uri="{53640926-AAD7-44D8-BBD7-CCE9431645EC}">
                        <a14:shadowObscured xmlns:a14="http://schemas.microsoft.com/office/drawing/2010/main"/>
                      </a:ext>
                    </a:extLst>
                  </pic:spPr>
                </pic:pic>
              </a:graphicData>
            </a:graphic>
          </wp:inline>
        </w:drawing>
      </w:r>
      <w:r>
        <w:rPr>
          <w:rFonts w:ascii="Montserrat" w:hAnsi="Montserrat" w:cs="Times New Roman"/>
        </w:rPr>
        <w:t xml:space="preserve"> и</w:t>
      </w:r>
      <w:proofErr w:type="gramEnd"/>
      <w:r>
        <w:rPr>
          <w:rFonts w:ascii="Montserrat" w:hAnsi="Montserrat" w:cs="Times New Roman"/>
        </w:rPr>
        <w:t xml:space="preserve"> выбора формата файла (по умолчанию есть два варианта – </w:t>
      </w:r>
      <w:r>
        <w:rPr>
          <w:rFonts w:ascii="Montserrat" w:hAnsi="Montserrat" w:cs="Times New Roman"/>
          <w:lang w:val="en-US"/>
        </w:rPr>
        <w:t>Adobe</w:t>
      </w:r>
      <w:r w:rsidRPr="00056F87">
        <w:rPr>
          <w:rFonts w:ascii="Montserrat" w:hAnsi="Montserrat" w:cs="Times New Roman"/>
        </w:rPr>
        <w:t xml:space="preserve"> </w:t>
      </w:r>
      <w:r>
        <w:rPr>
          <w:rFonts w:ascii="Montserrat" w:hAnsi="Montserrat" w:cs="Times New Roman"/>
          <w:lang w:val="en-US"/>
        </w:rPr>
        <w:t>PDF</w:t>
      </w:r>
      <w:r w:rsidRPr="00056F87">
        <w:rPr>
          <w:rFonts w:ascii="Montserrat" w:hAnsi="Montserrat" w:cs="Times New Roman"/>
        </w:rPr>
        <w:t xml:space="preserve"> </w:t>
      </w:r>
      <w:r>
        <w:rPr>
          <w:rFonts w:ascii="Montserrat" w:hAnsi="Montserrat" w:cs="Times New Roman"/>
        </w:rPr>
        <w:t xml:space="preserve">и </w:t>
      </w:r>
      <w:r>
        <w:rPr>
          <w:rFonts w:ascii="Montserrat" w:hAnsi="Montserrat" w:cs="Times New Roman"/>
          <w:lang w:val="en-US"/>
        </w:rPr>
        <w:t>Microsoft</w:t>
      </w:r>
      <w:r w:rsidRPr="00056F87">
        <w:rPr>
          <w:rFonts w:ascii="Montserrat" w:hAnsi="Montserrat" w:cs="Times New Roman"/>
        </w:rPr>
        <w:t xml:space="preserve"> </w:t>
      </w:r>
      <w:r>
        <w:rPr>
          <w:rFonts w:ascii="Montserrat" w:hAnsi="Montserrat" w:cs="Times New Roman"/>
          <w:lang w:val="en-US"/>
        </w:rPr>
        <w:t>Word</w:t>
      </w:r>
      <w:r w:rsidRPr="00056F87">
        <w:rPr>
          <w:rFonts w:ascii="Montserrat" w:hAnsi="Montserrat" w:cs="Times New Roman"/>
        </w:rPr>
        <w:t>)</w:t>
      </w:r>
      <w:r>
        <w:rPr>
          <w:rFonts w:ascii="Montserrat" w:hAnsi="Montserrat" w:cs="Times New Roman"/>
        </w:rPr>
        <w:t xml:space="preserve"> файл заявления сохраняется на компьютер пользователя.</w:t>
      </w:r>
    </w:p>
    <w:p w:rsidR="00056F87" w:rsidRDefault="00056F87" w:rsidP="00056F87">
      <w:pPr>
        <w:pStyle w:val="a3"/>
        <w:tabs>
          <w:tab w:val="left" w:pos="993"/>
          <w:tab w:val="left" w:pos="4253"/>
        </w:tabs>
        <w:ind w:left="0"/>
        <w:contextualSpacing w:val="0"/>
        <w:jc w:val="center"/>
        <w:rPr>
          <w:rFonts w:ascii="Montserrat" w:hAnsi="Montserrat" w:cs="Times New Roman"/>
        </w:rPr>
      </w:pPr>
      <w:r>
        <w:rPr>
          <w:noProof/>
          <w:lang w:eastAsia="ru-RU"/>
        </w:rPr>
        <w:lastRenderedPageBreak/>
        <w:drawing>
          <wp:inline distT="0" distB="0" distL="0" distR="0" wp14:anchorId="16EBA160" wp14:editId="4AC673AD">
            <wp:extent cx="4153528" cy="457931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161545" cy="4588154"/>
                    </a:xfrm>
                    <a:prstGeom prst="rect">
                      <a:avLst/>
                    </a:prstGeom>
                  </pic:spPr>
                </pic:pic>
              </a:graphicData>
            </a:graphic>
          </wp:inline>
        </w:drawing>
      </w:r>
    </w:p>
    <w:p w:rsidR="00056F87" w:rsidRPr="00535AC1" w:rsidRDefault="00056F87" w:rsidP="00056F87">
      <w:pPr>
        <w:pStyle w:val="a3"/>
        <w:tabs>
          <w:tab w:val="left" w:pos="993"/>
          <w:tab w:val="left" w:pos="4253"/>
        </w:tabs>
        <w:ind w:left="0"/>
        <w:contextualSpacing w:val="0"/>
        <w:jc w:val="center"/>
        <w:rPr>
          <w:rFonts w:ascii="Montserrat" w:hAnsi="Montserrat" w:cs="Times New Roman"/>
        </w:rPr>
      </w:pPr>
      <w:r>
        <w:rPr>
          <w:rFonts w:ascii="Montserrat" w:hAnsi="Montserrat" w:cs="Times New Roman"/>
        </w:rPr>
        <w:t>Рисунок 19 – Предварительный просмотр печатной формы заявления</w:t>
      </w:r>
    </w:p>
    <w:p w:rsidR="00FD22ED" w:rsidRDefault="0063472D" w:rsidP="00535AC1">
      <w:pPr>
        <w:pStyle w:val="a3"/>
        <w:numPr>
          <w:ilvl w:val="0"/>
          <w:numId w:val="18"/>
        </w:numPr>
        <w:tabs>
          <w:tab w:val="left" w:pos="993"/>
          <w:tab w:val="left" w:pos="4253"/>
        </w:tabs>
        <w:ind w:left="0" w:firstLine="709"/>
        <w:contextualSpacing w:val="0"/>
        <w:jc w:val="both"/>
        <w:rPr>
          <w:rFonts w:ascii="Montserrat" w:hAnsi="Montserrat" w:cs="Times New Roman"/>
        </w:rPr>
      </w:pPr>
      <w:r w:rsidRPr="00535AC1">
        <w:rPr>
          <w:rFonts w:ascii="Montserrat" w:hAnsi="Montserrat" w:cs="Times New Roman"/>
        </w:rPr>
        <w:t xml:space="preserve">Печатную форму заявления необходимо добавить в папку </w:t>
      </w:r>
      <w:r w:rsidRPr="007B65F7">
        <w:rPr>
          <w:rFonts w:ascii="Montserrat" w:hAnsi="Montserrat" w:cs="Times New Roman"/>
          <w:i/>
        </w:rPr>
        <w:t>«Исходно-разрешительная документация»</w:t>
      </w:r>
      <w:r w:rsidRPr="00535AC1">
        <w:rPr>
          <w:rFonts w:ascii="Montserrat" w:hAnsi="Montserrat" w:cs="Times New Roman"/>
        </w:rPr>
        <w:t xml:space="preserve">, подписать электронной подписью. Все подписанные файлы в общем списке документов содержат </w:t>
      </w:r>
      <w:proofErr w:type="gramStart"/>
      <w:r w:rsidRPr="00535AC1">
        <w:rPr>
          <w:rFonts w:ascii="Montserrat" w:hAnsi="Montserrat" w:cs="Times New Roman"/>
        </w:rPr>
        <w:t xml:space="preserve">знак </w:t>
      </w:r>
      <w:r w:rsidRPr="00535AC1">
        <w:rPr>
          <w:rFonts w:ascii="Montserrat" w:hAnsi="Montserrat" w:cs="Times New Roman"/>
          <w:noProof/>
          <w:lang w:eastAsia="ru-RU"/>
        </w:rPr>
        <w:drawing>
          <wp:inline distT="0" distB="0" distL="0" distR="0" wp14:anchorId="1191AD08" wp14:editId="1CA7BC2A">
            <wp:extent cx="539242" cy="327546"/>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t="21312"/>
                    <a:stretch/>
                  </pic:blipFill>
                  <pic:spPr bwMode="auto">
                    <a:xfrm>
                      <a:off x="0" y="0"/>
                      <a:ext cx="542925" cy="329783"/>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где в скобках указано количество подписей.</w:t>
      </w:r>
    </w:p>
    <w:p w:rsidR="0063472D" w:rsidRPr="00FD22ED" w:rsidRDefault="0063472D" w:rsidP="00535AC1">
      <w:pPr>
        <w:pStyle w:val="a3"/>
        <w:numPr>
          <w:ilvl w:val="0"/>
          <w:numId w:val="18"/>
        </w:numPr>
        <w:tabs>
          <w:tab w:val="left" w:pos="993"/>
          <w:tab w:val="left" w:pos="4253"/>
        </w:tabs>
        <w:ind w:left="0" w:firstLine="709"/>
        <w:contextualSpacing w:val="0"/>
        <w:jc w:val="both"/>
        <w:rPr>
          <w:rFonts w:ascii="Montserrat" w:hAnsi="Montserrat" w:cs="Times New Roman"/>
        </w:rPr>
      </w:pPr>
      <w:r w:rsidRPr="00FD22ED">
        <w:rPr>
          <w:rFonts w:ascii="Montserrat" w:hAnsi="Montserrat" w:cs="Times New Roman"/>
        </w:rPr>
        <w:t xml:space="preserve">Далее следует </w:t>
      </w:r>
      <w:proofErr w:type="gramStart"/>
      <w:r w:rsidRPr="00FD22ED">
        <w:rPr>
          <w:rFonts w:ascii="Montserrat" w:hAnsi="Montserrat" w:cs="Times New Roman"/>
        </w:rPr>
        <w:t xml:space="preserve">выбрать </w:t>
      </w:r>
      <w:r w:rsidR="007B65F7" w:rsidRPr="00535AC1">
        <w:rPr>
          <w:rFonts w:ascii="Montserrat" w:hAnsi="Montserrat" w:cs="Times New Roman"/>
          <w:noProof/>
          <w:lang w:eastAsia="ru-RU"/>
        </w:rPr>
        <w:drawing>
          <wp:inline distT="0" distB="0" distL="0" distR="0" wp14:anchorId="0EC9AA17" wp14:editId="698EDEEA">
            <wp:extent cx="885825" cy="3238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007B65F7" w:rsidRPr="00FD22ED">
        <w:rPr>
          <w:rFonts w:ascii="Montserrat" w:hAnsi="Montserrat" w:cs="Times New Roman"/>
        </w:rPr>
        <w:t xml:space="preserve"> </w:t>
      </w:r>
      <w:r w:rsidRPr="00FD22ED">
        <w:rPr>
          <w:rFonts w:ascii="Montserrat" w:hAnsi="Montserrat" w:cs="Times New Roman"/>
        </w:rPr>
        <w:t>и</w:t>
      </w:r>
      <w:proofErr w:type="gramEnd"/>
      <w:r w:rsidRPr="00FD22ED">
        <w:rPr>
          <w:rFonts w:ascii="Montserrat" w:hAnsi="Montserrat" w:cs="Times New Roman"/>
        </w:rPr>
        <w:t xml:space="preserve"> выбрать </w:t>
      </w:r>
      <w:r w:rsidRPr="00FD22ED">
        <w:rPr>
          <w:rFonts w:ascii="Montserrat" w:hAnsi="Montserrat" w:cs="Times New Roman"/>
          <w:i/>
          <w:u w:val="single"/>
        </w:rPr>
        <w:t>«Отправить на рассмотрение»</w:t>
      </w:r>
      <w:r w:rsidRPr="00FD22ED">
        <w:rPr>
          <w:rFonts w:ascii="Montserrat" w:hAnsi="Montserrat" w:cs="Times New Roman"/>
        </w:rPr>
        <w:t xml:space="preserve"> .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Если возникают ошибки, например, не заполнены обязательные поля или не подписаны документы, необходимо устранить их, сформировать новую печатную форму заявления и повторно отправить заявление на рассмотрение. </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noProof/>
          <w:lang w:eastAsia="ru-RU"/>
        </w:rPr>
        <w:drawing>
          <wp:inline distT="0" distB="0" distL="0" distR="0" wp14:anchorId="3AED0FCC" wp14:editId="3383CED7">
            <wp:extent cx="294199" cy="294199"/>
            <wp:effectExtent l="0" t="0" r="0" b="0"/>
            <wp:docPr id="61" name="Рисунок 61"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535AC1">
        <w:rPr>
          <w:rFonts w:ascii="Montserrat" w:hAnsi="Montserrat" w:cs="Times New Roman"/>
        </w:rPr>
        <w:t xml:space="preserve"> Некоторые поля могут быть необязательными для заполнения, но обязательными при отправке заявления на экспертизу. Данная опция настраивается администратором Экспертной организации. Если такие поля будут пустыми, то при отправке заявления возникнет ошибка с указанием полей, которые нужно заполнить.</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lastRenderedPageBreak/>
        <w:t xml:space="preserve">Если ошибок при заполнении заявления не допущено, будет выдано сообщение «Действие успешно выполнено», и заявление изменит статус на </w:t>
      </w:r>
      <w:r w:rsidRPr="007B65F7">
        <w:rPr>
          <w:rFonts w:ascii="Montserrat" w:hAnsi="Montserrat" w:cs="Times New Roman"/>
          <w:b/>
          <w:i/>
          <w:u w:val="single"/>
        </w:rPr>
        <w:t>«Отправлено на рассмотрение Исполнителю»</w:t>
      </w:r>
      <w:r w:rsidRPr="00535AC1">
        <w:rPr>
          <w:rFonts w:ascii="Montserrat" w:hAnsi="Montserrat" w:cs="Times New Roman"/>
        </w:rPr>
        <w:t>. Заявление отправляется на рассмотрение в Экспертную организацию. О смене статуса Экспертной организацией Заявитель будет уведомлен на почту и в Личный кабинет.</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p>
    <w:p w:rsidR="0063472D" w:rsidRPr="007B65F7" w:rsidRDefault="0063472D" w:rsidP="00535AC1">
      <w:pPr>
        <w:pStyle w:val="a3"/>
        <w:tabs>
          <w:tab w:val="left" w:pos="993"/>
          <w:tab w:val="left" w:pos="4253"/>
        </w:tabs>
        <w:ind w:left="0"/>
        <w:contextualSpacing w:val="0"/>
        <w:jc w:val="both"/>
        <w:rPr>
          <w:rFonts w:ascii="Montserrat" w:hAnsi="Montserrat" w:cs="Times New Roman"/>
          <w:b/>
        </w:rPr>
      </w:pPr>
      <w:r w:rsidRPr="007B65F7">
        <w:rPr>
          <w:rFonts w:ascii="Montserrat" w:hAnsi="Montserrat" w:cs="Times New Roman"/>
          <w:b/>
        </w:rPr>
        <w:t>Добавление заявления на основе уже существующего</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Для удобства заявителей реализована возможность создания «копии» уже существующего заявления. Чтобы добавить новое заявление на основе существующего, необходимо в журнале заявлений выделить строку с заявлением, которое нужно дублировать, и нажать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62A2DDC1" wp14:editId="1D22122D">
            <wp:extent cx="1403350" cy="286033"/>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7500" r="4268" b="12500"/>
                    <a:stretch/>
                  </pic:blipFill>
                  <pic:spPr bwMode="auto">
                    <a:xfrm>
                      <a:off x="0" y="0"/>
                      <a:ext cx="1435105" cy="29250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Откроется форма выбора разделов, которые будут перенесены в новое заявление (рис</w:t>
      </w:r>
      <w:r w:rsidR="00444233">
        <w:rPr>
          <w:rFonts w:ascii="Montserrat" w:hAnsi="Montserrat" w:cs="Times New Roman"/>
        </w:rPr>
        <w:t xml:space="preserve">унок </w:t>
      </w:r>
      <w:r w:rsidR="00AD7A27">
        <w:rPr>
          <w:rFonts w:ascii="Montserrat" w:hAnsi="Montserrat" w:cs="Times New Roman"/>
        </w:rPr>
        <w:t>20</w:t>
      </w:r>
      <w:r w:rsidRPr="00535AC1">
        <w:rPr>
          <w:rFonts w:ascii="Montserrat" w:hAnsi="Montserrat" w:cs="Times New Roman"/>
        </w:rPr>
        <w:t xml:space="preserve">). Отмеченные разделы переносятся в заявление вместе с файлами. Для подтверждения копирования разделов необходимо нажать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3F2012C0" wp14:editId="4C7C37C0">
            <wp:extent cx="409575" cy="3048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7694" t="21739" r="9614" b="8695"/>
                    <a:stretch/>
                  </pic:blipFill>
                  <pic:spPr bwMode="auto">
                    <a:xfrm>
                      <a:off x="0" y="0"/>
                      <a:ext cx="409575" cy="304800"/>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r w:rsidRPr="00535AC1">
        <w:rPr>
          <w:rFonts w:ascii="Montserrat" w:hAnsi="Montserrat" w:cs="Times New Roman"/>
        </w:rPr>
        <w:t xml:space="preserve"> для отмены создания заявления – на кнопку </w:t>
      </w:r>
      <w:r w:rsidRPr="00535AC1">
        <w:rPr>
          <w:rFonts w:ascii="Montserrat" w:hAnsi="Montserrat" w:cs="Times New Roman"/>
          <w:noProof/>
          <w:lang w:eastAsia="ru-RU"/>
        </w:rPr>
        <w:drawing>
          <wp:inline distT="0" distB="0" distL="0" distR="0" wp14:anchorId="54739F15" wp14:editId="72AADCC4">
            <wp:extent cx="695325" cy="29527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3571" t="5263" r="9524" b="13158"/>
                    <a:stretch/>
                  </pic:blipFill>
                  <pic:spPr bwMode="auto">
                    <a:xfrm>
                      <a:off x="0" y="0"/>
                      <a:ext cx="695325" cy="295275"/>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
    <w:p w:rsidR="0063472D" w:rsidRPr="00535AC1" w:rsidRDefault="0063472D" w:rsidP="00535AC1">
      <w:pPr>
        <w:pStyle w:val="a3"/>
        <w:tabs>
          <w:tab w:val="left" w:pos="993"/>
          <w:tab w:val="left" w:pos="4253"/>
        </w:tabs>
        <w:ind w:left="0"/>
        <w:contextualSpacing w:val="0"/>
        <w:jc w:val="both"/>
        <w:rPr>
          <w:rFonts w:ascii="Montserrat" w:hAnsi="Montserrat" w:cs="Times New Roman"/>
        </w:rPr>
      </w:pPr>
      <w:r w:rsidRPr="00535AC1">
        <w:rPr>
          <w:rFonts w:ascii="Montserrat" w:hAnsi="Montserrat" w:cs="Times New Roman"/>
        </w:rPr>
        <w:t xml:space="preserve">После редактирования необходимых данных заявление добавляется нажатием на </w:t>
      </w:r>
      <w:proofErr w:type="gramStart"/>
      <w:r w:rsidRPr="00535AC1">
        <w:rPr>
          <w:rFonts w:ascii="Montserrat" w:hAnsi="Montserrat" w:cs="Times New Roman"/>
        </w:rPr>
        <w:t xml:space="preserve">кнопку </w:t>
      </w:r>
      <w:r w:rsidRPr="00535AC1">
        <w:rPr>
          <w:rFonts w:ascii="Montserrat" w:hAnsi="Montserrat" w:cs="Times New Roman"/>
          <w:noProof/>
          <w:lang w:eastAsia="ru-RU"/>
        </w:rPr>
        <w:drawing>
          <wp:inline distT="0" distB="0" distL="0" distR="0" wp14:anchorId="1FE439E0" wp14:editId="118D04CB">
            <wp:extent cx="800100" cy="262807"/>
            <wp:effectExtent l="0" t="0" r="0" b="444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6410" t="20833" r="5769" b="16667"/>
                    <a:stretch/>
                  </pic:blipFill>
                  <pic:spPr bwMode="auto">
                    <a:xfrm>
                      <a:off x="0" y="0"/>
                      <a:ext cx="819348" cy="269129"/>
                    </a:xfrm>
                    <a:prstGeom prst="rect">
                      <a:avLst/>
                    </a:prstGeom>
                    <a:ln>
                      <a:noFill/>
                    </a:ln>
                    <a:extLst>
                      <a:ext uri="{53640926-AAD7-44D8-BBD7-CCE9431645EC}">
                        <a14:shadowObscured xmlns:a14="http://schemas.microsoft.com/office/drawing/2010/main"/>
                      </a:ext>
                    </a:extLst>
                  </pic:spPr>
                </pic:pic>
              </a:graphicData>
            </a:graphic>
          </wp:inline>
        </w:drawing>
      </w:r>
      <w:r w:rsidRPr="00535AC1">
        <w:rPr>
          <w:rFonts w:ascii="Montserrat" w:hAnsi="Montserrat" w:cs="Times New Roman"/>
        </w:rPr>
        <w:t>.</w:t>
      </w:r>
      <w:proofErr w:type="gramEnd"/>
    </w:p>
    <w:p w:rsidR="0063472D" w:rsidRDefault="0063472D" w:rsidP="0063472D">
      <w:pPr>
        <w:spacing w:after="0" w:line="360" w:lineRule="auto"/>
        <w:jc w:val="center"/>
        <w:rPr>
          <w:rFonts w:ascii="Times New Roman" w:hAnsi="Times New Roman" w:cs="Times New Roman"/>
          <w:sz w:val="28"/>
          <w:szCs w:val="28"/>
        </w:rPr>
      </w:pPr>
      <w:r>
        <w:rPr>
          <w:noProof/>
          <w:lang w:eastAsia="ru-RU"/>
        </w:rPr>
        <w:drawing>
          <wp:inline distT="0" distB="0" distL="0" distR="0" wp14:anchorId="69FD9EFC" wp14:editId="41C90F13">
            <wp:extent cx="3314700" cy="35052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28582" t="17384" r="29518" b="9276"/>
                    <a:stretch/>
                  </pic:blipFill>
                  <pic:spPr bwMode="auto">
                    <a:xfrm>
                      <a:off x="0" y="0"/>
                      <a:ext cx="3323711" cy="3514729"/>
                    </a:xfrm>
                    <a:prstGeom prst="rect">
                      <a:avLst/>
                    </a:prstGeom>
                    <a:ln>
                      <a:noFill/>
                    </a:ln>
                    <a:extLst>
                      <a:ext uri="{53640926-AAD7-44D8-BBD7-CCE9431645EC}">
                        <a14:shadowObscured xmlns:a14="http://schemas.microsoft.com/office/drawing/2010/main"/>
                      </a:ext>
                    </a:extLst>
                  </pic:spPr>
                </pic:pic>
              </a:graphicData>
            </a:graphic>
          </wp:inline>
        </w:drawing>
      </w:r>
    </w:p>
    <w:p w:rsidR="0063472D" w:rsidRPr="007B65F7" w:rsidRDefault="00444233" w:rsidP="007B65F7">
      <w:pPr>
        <w:jc w:val="center"/>
        <w:rPr>
          <w:rFonts w:ascii="Montserrat" w:hAnsi="Montserrat" w:cs="Times New Roman"/>
        </w:rPr>
      </w:pPr>
      <w:r>
        <w:rPr>
          <w:rFonts w:ascii="Montserrat" w:hAnsi="Montserrat" w:cs="Times New Roman"/>
        </w:rPr>
        <w:t xml:space="preserve">Рисунок </w:t>
      </w:r>
      <w:r w:rsidR="00AD7A27">
        <w:rPr>
          <w:rFonts w:ascii="Montserrat" w:hAnsi="Montserrat" w:cs="Times New Roman"/>
        </w:rPr>
        <w:t>20</w:t>
      </w:r>
      <w:r w:rsidR="0063472D" w:rsidRPr="007B65F7">
        <w:rPr>
          <w:rFonts w:ascii="Montserrat" w:hAnsi="Montserrat" w:cs="Times New Roman"/>
        </w:rPr>
        <w:t xml:space="preserve"> – Выбор разделов для копирования в заявление</w:t>
      </w:r>
    </w:p>
    <w:p w:rsidR="0063472D" w:rsidRPr="007B65F7" w:rsidRDefault="0063472D" w:rsidP="007B65F7">
      <w:pPr>
        <w:jc w:val="both"/>
        <w:rPr>
          <w:rFonts w:ascii="Montserrat" w:hAnsi="Montserrat" w:cs="Times New Roman"/>
        </w:rPr>
      </w:pPr>
      <w:r w:rsidRPr="007B65F7">
        <w:rPr>
          <w:rFonts w:ascii="Montserrat" w:hAnsi="Montserrat" w:cs="Times New Roman"/>
          <w:noProof/>
          <w:lang w:eastAsia="ru-RU"/>
        </w:rPr>
        <w:lastRenderedPageBreak/>
        <w:drawing>
          <wp:inline distT="0" distB="0" distL="0" distR="0" wp14:anchorId="59542A76" wp14:editId="0CEDD38D">
            <wp:extent cx="294199" cy="294199"/>
            <wp:effectExtent l="0" t="0" r="0" b="0"/>
            <wp:docPr id="28" name="Рисунок 28"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7B65F7">
        <w:rPr>
          <w:rFonts w:ascii="Montserrat" w:hAnsi="Montserrat" w:cs="Times New Roman"/>
        </w:rPr>
        <w:t xml:space="preserve"> </w:t>
      </w:r>
      <w:proofErr w:type="gramStart"/>
      <w:r w:rsidRPr="007B65F7">
        <w:rPr>
          <w:rFonts w:ascii="Montserrat" w:hAnsi="Montserrat" w:cs="Times New Roman"/>
        </w:rPr>
        <w:t xml:space="preserve">Кнопка </w:t>
      </w:r>
      <w:r w:rsidRPr="007B65F7">
        <w:rPr>
          <w:rFonts w:ascii="Montserrat" w:hAnsi="Montserrat" w:cs="Times New Roman"/>
          <w:noProof/>
          <w:lang w:eastAsia="ru-RU"/>
        </w:rPr>
        <w:drawing>
          <wp:inline distT="0" distB="0" distL="0" distR="0" wp14:anchorId="1AD9842B" wp14:editId="25B02516">
            <wp:extent cx="1384300" cy="282150"/>
            <wp:effectExtent l="0" t="0" r="635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7500" r="4268" b="12500"/>
                    <a:stretch/>
                  </pic:blipFill>
                  <pic:spPr bwMode="auto">
                    <a:xfrm>
                      <a:off x="0" y="0"/>
                      <a:ext cx="1412728" cy="287944"/>
                    </a:xfrm>
                    <a:prstGeom prst="rect">
                      <a:avLst/>
                    </a:prstGeom>
                    <a:ln>
                      <a:noFill/>
                    </a:ln>
                    <a:extLst>
                      <a:ext uri="{53640926-AAD7-44D8-BBD7-CCE9431645EC}">
                        <a14:shadowObscured xmlns:a14="http://schemas.microsoft.com/office/drawing/2010/main"/>
                      </a:ext>
                    </a:extLst>
                  </pic:spPr>
                </pic:pic>
              </a:graphicData>
            </a:graphic>
          </wp:inline>
        </w:drawing>
      </w:r>
      <w:r w:rsidRPr="007B65F7">
        <w:rPr>
          <w:rFonts w:ascii="Montserrat" w:hAnsi="Montserrat" w:cs="Times New Roman"/>
        </w:rPr>
        <w:t xml:space="preserve"> может</w:t>
      </w:r>
      <w:proofErr w:type="gramEnd"/>
      <w:r w:rsidRPr="007B65F7">
        <w:rPr>
          <w:rFonts w:ascii="Montserrat" w:hAnsi="Montserrat" w:cs="Times New Roman"/>
        </w:rPr>
        <w:t xml:space="preserve"> отсутствовать. Ее наличие определяет администратор Экспертной организации.</w:t>
      </w:r>
    </w:p>
    <w:p w:rsidR="0063472D" w:rsidRPr="007B65F7" w:rsidRDefault="0063472D" w:rsidP="007B65F7">
      <w:pPr>
        <w:jc w:val="both"/>
        <w:rPr>
          <w:rFonts w:ascii="Montserrat" w:hAnsi="Montserrat" w:cs="Times New Roman"/>
        </w:rPr>
      </w:pPr>
      <w:r w:rsidRPr="007B65F7">
        <w:rPr>
          <w:rFonts w:ascii="Montserrat" w:hAnsi="Montserrat" w:cs="Times New Roman"/>
          <w:noProof/>
          <w:lang w:eastAsia="ru-RU"/>
        </w:rPr>
        <w:drawing>
          <wp:inline distT="0" distB="0" distL="0" distR="0" wp14:anchorId="718B910F" wp14:editId="1248E503">
            <wp:extent cx="294199" cy="294199"/>
            <wp:effectExtent l="0" t="0" r="0" b="0"/>
            <wp:docPr id="30" name="Рисунок 30"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7B65F7">
        <w:rPr>
          <w:rFonts w:ascii="Montserrat" w:hAnsi="Montserrat" w:cs="Times New Roman"/>
        </w:rPr>
        <w:t xml:space="preserve"> Администратор Экспертной организации также определяет, файлы из каких разделов документации будут копироваться при данном способе создания заявления. Поэтому внешний вид окна «Копировать файлы из следующих разделов документации» может отличаться от</w:t>
      </w:r>
      <w:r w:rsidR="00444233">
        <w:rPr>
          <w:rFonts w:ascii="Montserrat" w:hAnsi="Montserrat" w:cs="Times New Roman"/>
        </w:rPr>
        <w:t xml:space="preserve"> представленного на рисунке </w:t>
      </w:r>
      <w:r w:rsidR="00AD7A27">
        <w:rPr>
          <w:rFonts w:ascii="Montserrat" w:hAnsi="Montserrat" w:cs="Times New Roman"/>
        </w:rPr>
        <w:t>20</w:t>
      </w:r>
      <w:r w:rsidRPr="007B65F7">
        <w:rPr>
          <w:rFonts w:ascii="Montserrat" w:hAnsi="Montserrat" w:cs="Times New Roman"/>
        </w:rPr>
        <w:t>.</w:t>
      </w:r>
    </w:p>
    <w:p w:rsidR="0063472D" w:rsidRPr="007B65F7" w:rsidRDefault="0063472D" w:rsidP="007B65F7">
      <w:pPr>
        <w:jc w:val="both"/>
        <w:rPr>
          <w:rFonts w:ascii="Montserrat" w:hAnsi="Montserrat" w:cs="Times New Roman"/>
        </w:rPr>
      </w:pPr>
      <w:r w:rsidRPr="007B65F7">
        <w:rPr>
          <w:rFonts w:ascii="Montserrat" w:hAnsi="Montserrat" w:cs="Times New Roman"/>
          <w:noProof/>
          <w:lang w:eastAsia="ru-RU"/>
        </w:rPr>
        <w:drawing>
          <wp:inline distT="0" distB="0" distL="0" distR="0" wp14:anchorId="1186619C" wp14:editId="6B5B5604">
            <wp:extent cx="294199" cy="294199"/>
            <wp:effectExtent l="0" t="0" r="0" b="0"/>
            <wp:docPr id="90" name="Рисунок 90"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7B65F7">
        <w:rPr>
          <w:rFonts w:ascii="Montserrat" w:hAnsi="Montserrat" w:cs="Times New Roman"/>
        </w:rPr>
        <w:t xml:space="preserve"> Если копируется раздел </w:t>
      </w:r>
      <w:r w:rsidRPr="007B65F7">
        <w:rPr>
          <w:rFonts w:ascii="Montserrat" w:hAnsi="Montserrat" w:cs="Times New Roman"/>
          <w:i/>
        </w:rPr>
        <w:t>«Исходно-разрешительная документация»</w:t>
      </w:r>
      <w:r w:rsidRPr="007B65F7">
        <w:rPr>
          <w:rFonts w:ascii="Montserrat" w:hAnsi="Montserrat" w:cs="Times New Roman"/>
        </w:rPr>
        <w:t>, то обязательн</w:t>
      </w:r>
      <w:r w:rsidR="007B65F7">
        <w:rPr>
          <w:rFonts w:ascii="Montserrat" w:hAnsi="Montserrat" w:cs="Times New Roman"/>
        </w:rPr>
        <w:t>о нужно заменить файл с типом «З</w:t>
      </w:r>
      <w:r w:rsidRPr="007B65F7">
        <w:rPr>
          <w:rFonts w:ascii="Montserrat" w:hAnsi="Montserrat" w:cs="Times New Roman"/>
        </w:rPr>
        <w:t>аявление на экспертизу».</w:t>
      </w:r>
    </w:p>
    <w:p w:rsidR="0063472D" w:rsidRPr="007B65F7" w:rsidRDefault="0063472D" w:rsidP="00186E49">
      <w:pPr>
        <w:pStyle w:val="2"/>
        <w:numPr>
          <w:ilvl w:val="1"/>
          <w:numId w:val="2"/>
        </w:numPr>
        <w:ind w:left="0" w:firstLine="0"/>
      </w:pPr>
      <w:bookmarkStart w:id="41" w:name="_Toc529865804"/>
      <w:bookmarkStart w:id="42" w:name="_Toc36549147"/>
      <w:bookmarkStart w:id="43" w:name="_Toc41402261"/>
      <w:r w:rsidRPr="007B65F7">
        <w:t>Работа с замечания</w:t>
      </w:r>
      <w:bookmarkEnd w:id="41"/>
      <w:bookmarkEnd w:id="42"/>
      <w:r w:rsidR="005671DD">
        <w:t>ми</w:t>
      </w:r>
      <w:bookmarkEnd w:id="43"/>
    </w:p>
    <w:p w:rsidR="0063472D" w:rsidRPr="007B65F7" w:rsidRDefault="0063472D" w:rsidP="007B65F7">
      <w:pPr>
        <w:pStyle w:val="a3"/>
        <w:tabs>
          <w:tab w:val="left" w:pos="993"/>
          <w:tab w:val="left" w:pos="4253"/>
        </w:tabs>
        <w:ind w:left="0"/>
        <w:contextualSpacing w:val="0"/>
        <w:jc w:val="both"/>
        <w:rPr>
          <w:rFonts w:ascii="Montserrat" w:hAnsi="Montserrat" w:cs="Times New Roman"/>
          <w:i/>
        </w:rPr>
      </w:pPr>
      <w:r w:rsidRPr="007B65F7">
        <w:rPr>
          <w:rFonts w:ascii="Montserrat" w:hAnsi="Montserrat" w:cs="Times New Roman"/>
        </w:rPr>
        <w:t xml:space="preserve">Если после рассмотрения заявления Экспертная организация обнаруживает замечания, Заявитель получает уведомление о наличии замечаний в документах. Статус заявления при этом изменяется на </w:t>
      </w:r>
      <w:r w:rsidRPr="007B65F7">
        <w:rPr>
          <w:rFonts w:ascii="Montserrat" w:hAnsi="Montserrat" w:cs="Times New Roman"/>
          <w:b/>
          <w:i/>
          <w:u w:val="single"/>
        </w:rPr>
        <w:t>«Есть замечания к заявлению»</w:t>
      </w:r>
      <w:r w:rsidRPr="007B65F7">
        <w:rPr>
          <w:rFonts w:ascii="Montserrat" w:hAnsi="Montserrat" w:cs="Times New Roman"/>
        </w:rPr>
        <w:t xml:space="preserve"> (замечания к комплектации заявления), а файл с замечаниями расположен в папке </w:t>
      </w:r>
      <w:r w:rsidRPr="007B65F7">
        <w:rPr>
          <w:rFonts w:ascii="Montserrat" w:hAnsi="Montserrat" w:cs="Times New Roman"/>
          <w:i/>
        </w:rPr>
        <w:t>«Прохождение экспертизы»</w:t>
      </w:r>
      <w:r w:rsidRPr="007B65F7">
        <w:rPr>
          <w:rFonts w:ascii="Montserrat" w:hAnsi="Montserrat" w:cs="Times New Roman"/>
        </w:rPr>
        <w:t xml:space="preserve">. </w:t>
      </w:r>
    </w:p>
    <w:p w:rsidR="0063472D" w:rsidRPr="007B65F7" w:rsidRDefault="0063472D" w:rsidP="007B65F7">
      <w:pPr>
        <w:pStyle w:val="a3"/>
        <w:tabs>
          <w:tab w:val="left" w:pos="993"/>
          <w:tab w:val="left" w:pos="4253"/>
        </w:tabs>
        <w:ind w:left="0"/>
        <w:contextualSpacing w:val="0"/>
        <w:jc w:val="both"/>
        <w:rPr>
          <w:rFonts w:ascii="Montserrat" w:hAnsi="Montserrat" w:cs="Times New Roman"/>
        </w:rPr>
      </w:pPr>
      <w:r w:rsidRPr="007B65F7">
        <w:rPr>
          <w:rFonts w:ascii="Montserrat" w:hAnsi="Montserrat" w:cs="Times New Roman"/>
        </w:rPr>
        <w:t xml:space="preserve">В этом случае Заявителю необходимо отредактировать заявление согласно замечаниям, сформировать новую печатную форму заявления – нажать на </w:t>
      </w:r>
      <w:proofErr w:type="gramStart"/>
      <w:r w:rsidRPr="007B65F7">
        <w:rPr>
          <w:rFonts w:ascii="Montserrat" w:hAnsi="Montserrat" w:cs="Times New Roman"/>
        </w:rPr>
        <w:t xml:space="preserve">кнопку </w:t>
      </w:r>
      <w:r w:rsidRPr="007B65F7">
        <w:rPr>
          <w:rFonts w:ascii="Montserrat" w:hAnsi="Montserrat" w:cs="Times New Roman"/>
          <w:noProof/>
          <w:lang w:eastAsia="ru-RU"/>
        </w:rPr>
        <w:drawing>
          <wp:inline distT="0" distB="0" distL="0" distR="0" wp14:anchorId="29FFC812" wp14:editId="54AB34AD">
            <wp:extent cx="885825" cy="3238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Pr="007B65F7">
        <w:rPr>
          <w:rFonts w:ascii="Montserrat" w:hAnsi="Montserrat" w:cs="Times New Roman"/>
        </w:rPr>
        <w:t>,</w:t>
      </w:r>
      <w:proofErr w:type="gramEnd"/>
      <w:r w:rsidRPr="007B65F7">
        <w:rPr>
          <w:rFonts w:ascii="Montserrat" w:hAnsi="Montserrat" w:cs="Times New Roman"/>
        </w:rPr>
        <w:t xml:space="preserve"> выбрать </w:t>
      </w:r>
      <w:r w:rsidR="00AD7A27">
        <w:rPr>
          <w:rFonts w:ascii="Montserrat" w:hAnsi="Montserrat" w:cs="Times New Roman"/>
          <w:i/>
          <w:u w:val="single"/>
        </w:rPr>
        <w:t>«Сформировать печатную форму «Заявление»</w:t>
      </w:r>
      <w:r w:rsidR="00AD7A27">
        <w:rPr>
          <w:rFonts w:ascii="Montserrat" w:hAnsi="Montserrat" w:cs="Times New Roman"/>
        </w:rPr>
        <w:t xml:space="preserve">, </w:t>
      </w:r>
      <w:r w:rsidRPr="007B65F7">
        <w:rPr>
          <w:rFonts w:ascii="Montserrat" w:hAnsi="Montserrat" w:cs="Times New Roman"/>
        </w:rPr>
        <w:t xml:space="preserve">сохранить файл, загрузить актуальное заявление в папку </w:t>
      </w:r>
      <w:r w:rsidRPr="005671DD">
        <w:rPr>
          <w:rFonts w:ascii="Montserrat" w:hAnsi="Montserrat" w:cs="Times New Roman"/>
          <w:i/>
        </w:rPr>
        <w:t>«Исходно-разрешительная документация»</w:t>
      </w:r>
      <w:r w:rsidRPr="007B65F7">
        <w:rPr>
          <w:rFonts w:ascii="Montserrat" w:hAnsi="Montserrat" w:cs="Times New Roman"/>
        </w:rPr>
        <w:t xml:space="preserve"> и подписать электронной подписью. Далее нажать на </w:t>
      </w:r>
      <w:proofErr w:type="gramStart"/>
      <w:r w:rsidRPr="007B65F7">
        <w:rPr>
          <w:rFonts w:ascii="Montserrat" w:hAnsi="Montserrat" w:cs="Times New Roman"/>
        </w:rPr>
        <w:t xml:space="preserve">кнопку </w:t>
      </w:r>
      <w:r w:rsidR="005671DD" w:rsidRPr="007B65F7">
        <w:rPr>
          <w:rFonts w:ascii="Montserrat" w:hAnsi="Montserrat" w:cs="Times New Roman"/>
          <w:noProof/>
          <w:lang w:eastAsia="ru-RU"/>
        </w:rPr>
        <w:drawing>
          <wp:inline distT="0" distB="0" distL="0" distR="0" wp14:anchorId="28E8304B" wp14:editId="6E916956">
            <wp:extent cx="885825" cy="3238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005671DD">
        <w:rPr>
          <w:rFonts w:ascii="Montserrat" w:hAnsi="Montserrat" w:cs="Times New Roman"/>
        </w:rPr>
        <w:t xml:space="preserve"> и</w:t>
      </w:r>
      <w:proofErr w:type="gramEnd"/>
      <w:r w:rsidR="005671DD">
        <w:rPr>
          <w:rFonts w:ascii="Montserrat" w:hAnsi="Montserrat" w:cs="Times New Roman"/>
        </w:rPr>
        <w:t xml:space="preserve"> выбрать </w:t>
      </w:r>
      <w:r w:rsidRPr="005671DD">
        <w:rPr>
          <w:rFonts w:ascii="Montserrat" w:hAnsi="Montserrat" w:cs="Times New Roman"/>
          <w:i/>
          <w:u w:val="single"/>
        </w:rPr>
        <w:t>Отправить на рассмотрение</w:t>
      </w:r>
      <w:r w:rsidRPr="007B65F7">
        <w:rPr>
          <w:rFonts w:ascii="Montserrat" w:hAnsi="Montserrat" w:cs="Times New Roman"/>
        </w:rPr>
        <w:t xml:space="preserve">. </w:t>
      </w:r>
    </w:p>
    <w:p w:rsidR="0063472D" w:rsidRPr="007B65F7" w:rsidRDefault="0063472D" w:rsidP="007B65F7">
      <w:pPr>
        <w:pStyle w:val="a3"/>
        <w:tabs>
          <w:tab w:val="left" w:pos="993"/>
          <w:tab w:val="left" w:pos="4253"/>
        </w:tabs>
        <w:ind w:left="0"/>
        <w:contextualSpacing w:val="0"/>
        <w:jc w:val="both"/>
        <w:rPr>
          <w:rFonts w:ascii="Montserrat" w:hAnsi="Montserrat" w:cs="Times New Roman"/>
        </w:rPr>
      </w:pPr>
      <w:r w:rsidRPr="007B65F7">
        <w:rPr>
          <w:rFonts w:ascii="Montserrat" w:hAnsi="Montserrat" w:cs="Times New Roman"/>
        </w:rPr>
        <w:t xml:space="preserve">После того как заявление принято и с Заявителем заключен договор на проведение экспертизы, по каждому разделу проектной документации назначается Эксперт. Эксперты рассматривают документацию по разделам и при наличии замечаний добавляют файлы в папку </w:t>
      </w:r>
      <w:r w:rsidRPr="005671DD">
        <w:rPr>
          <w:rFonts w:ascii="Montserrat" w:hAnsi="Montserrat" w:cs="Times New Roman"/>
          <w:i/>
        </w:rPr>
        <w:t>«Прохождение экспертизы»</w:t>
      </w:r>
      <w:r w:rsidRPr="007B65F7">
        <w:rPr>
          <w:rFonts w:ascii="Montserrat" w:hAnsi="Montserrat" w:cs="Times New Roman"/>
        </w:rPr>
        <w:t xml:space="preserve">, при этом устанавливается статус </w:t>
      </w:r>
      <w:r w:rsidRPr="005671DD">
        <w:rPr>
          <w:rFonts w:ascii="Montserrat" w:hAnsi="Montserrat" w:cs="Times New Roman"/>
          <w:b/>
          <w:i/>
          <w:u w:val="single"/>
        </w:rPr>
        <w:t>«Подготовлены замечания»</w:t>
      </w:r>
      <w:r w:rsidRPr="007B65F7">
        <w:rPr>
          <w:rFonts w:ascii="Montserrat" w:hAnsi="Montserrat" w:cs="Times New Roman"/>
        </w:rPr>
        <w:t xml:space="preserve">. Также может быть сформирован один итоговый файл со сводными замечаниями. </w:t>
      </w:r>
    </w:p>
    <w:p w:rsidR="0063472D" w:rsidRPr="005671DD" w:rsidRDefault="0063472D" w:rsidP="007B65F7">
      <w:pPr>
        <w:pStyle w:val="a3"/>
        <w:tabs>
          <w:tab w:val="left" w:pos="993"/>
          <w:tab w:val="left" w:pos="4253"/>
        </w:tabs>
        <w:ind w:left="0"/>
        <w:contextualSpacing w:val="0"/>
        <w:jc w:val="both"/>
        <w:rPr>
          <w:rFonts w:ascii="Montserrat" w:hAnsi="Montserrat" w:cs="Times New Roman"/>
          <w:i/>
          <w:u w:val="single"/>
        </w:rPr>
      </w:pPr>
      <w:r w:rsidRPr="007B65F7">
        <w:rPr>
          <w:rFonts w:ascii="Montserrat" w:hAnsi="Montserrat" w:cs="Times New Roman"/>
        </w:rPr>
        <w:t xml:space="preserve">Если есть замечания к документации по объекту, необходимо выполнить следующие действия: исправить документы согласно замечаниям, прикрепить в папку </w:t>
      </w:r>
      <w:r w:rsidRPr="005671DD">
        <w:rPr>
          <w:rFonts w:ascii="Montserrat" w:hAnsi="Montserrat" w:cs="Times New Roman"/>
          <w:i/>
        </w:rPr>
        <w:t>«Прохождение экспертизы»</w:t>
      </w:r>
      <w:r w:rsidRPr="007B65F7">
        <w:rPr>
          <w:rFonts w:ascii="Montserrat" w:hAnsi="Montserrat" w:cs="Times New Roman"/>
        </w:rPr>
        <w:t xml:space="preserve"> файл с ответами на замечания и подписать его электронной цифровой подписью</w:t>
      </w:r>
      <w:r w:rsidR="005671DD">
        <w:rPr>
          <w:rFonts w:ascii="Montserrat" w:hAnsi="Montserrat" w:cs="Times New Roman"/>
        </w:rPr>
        <w:t xml:space="preserve">. Далее </w:t>
      </w:r>
      <w:r w:rsidRPr="007B65F7">
        <w:rPr>
          <w:rFonts w:ascii="Montserrat" w:hAnsi="Montserrat" w:cs="Times New Roman"/>
        </w:rPr>
        <w:t xml:space="preserve">нажать </w:t>
      </w:r>
      <w:r w:rsidR="005671DD" w:rsidRPr="007B65F7">
        <w:rPr>
          <w:rFonts w:ascii="Montserrat" w:hAnsi="Montserrat" w:cs="Times New Roman"/>
          <w:noProof/>
          <w:lang w:eastAsia="ru-RU"/>
        </w:rPr>
        <w:drawing>
          <wp:inline distT="0" distB="0" distL="0" distR="0" wp14:anchorId="725A8E66" wp14:editId="1715DE10">
            <wp:extent cx="885825" cy="3238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Pr="007B65F7">
        <w:rPr>
          <w:rFonts w:ascii="Montserrat" w:hAnsi="Montserrat" w:cs="Times New Roman"/>
        </w:rPr>
        <w:t xml:space="preserve">/ </w:t>
      </w:r>
      <w:r w:rsidRPr="005671DD">
        <w:rPr>
          <w:rFonts w:ascii="Montserrat" w:hAnsi="Montserrat" w:cs="Times New Roman"/>
          <w:i/>
          <w:u w:val="single"/>
        </w:rPr>
        <w:t>Подготовлены ответы на замечания.</w:t>
      </w:r>
    </w:p>
    <w:p w:rsidR="0063472D" w:rsidRPr="007B65F7" w:rsidRDefault="0063472D" w:rsidP="007B65F7">
      <w:pPr>
        <w:pStyle w:val="a3"/>
        <w:tabs>
          <w:tab w:val="left" w:pos="993"/>
          <w:tab w:val="left" w:pos="4253"/>
        </w:tabs>
        <w:ind w:left="0"/>
        <w:contextualSpacing w:val="0"/>
        <w:jc w:val="both"/>
        <w:rPr>
          <w:rFonts w:ascii="Montserrat" w:hAnsi="Montserrat" w:cs="Times New Roman"/>
        </w:rPr>
      </w:pPr>
      <w:r w:rsidRPr="007B65F7">
        <w:rPr>
          <w:rFonts w:ascii="Montserrat" w:hAnsi="Montserrat" w:cs="Times New Roman"/>
          <w:noProof/>
          <w:lang w:eastAsia="ru-RU"/>
        </w:rPr>
        <w:drawing>
          <wp:inline distT="0" distB="0" distL="0" distR="0" wp14:anchorId="4710BE65" wp14:editId="6864F198">
            <wp:extent cx="294199" cy="294199"/>
            <wp:effectExtent l="0" t="0" r="0" b="0"/>
            <wp:docPr id="118" name="Рисунок 118"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7B65F7">
        <w:rPr>
          <w:rFonts w:ascii="Montserrat" w:hAnsi="Montserrat" w:cs="Times New Roman"/>
        </w:rPr>
        <w:t xml:space="preserve"> Редактирование заявления разрешено только в статусах </w:t>
      </w:r>
      <w:r w:rsidRPr="005671DD">
        <w:rPr>
          <w:rFonts w:ascii="Montserrat" w:hAnsi="Montserrat" w:cs="Times New Roman"/>
          <w:b/>
          <w:i/>
          <w:u w:val="single"/>
        </w:rPr>
        <w:t>«Черновик»</w:t>
      </w:r>
      <w:r w:rsidRPr="007B65F7">
        <w:rPr>
          <w:rFonts w:ascii="Montserrat" w:hAnsi="Montserrat" w:cs="Times New Roman"/>
        </w:rPr>
        <w:t xml:space="preserve">, </w:t>
      </w:r>
      <w:r w:rsidRPr="005671DD">
        <w:rPr>
          <w:rFonts w:ascii="Montserrat" w:hAnsi="Montserrat" w:cs="Times New Roman"/>
          <w:b/>
          <w:i/>
          <w:u w:val="single"/>
        </w:rPr>
        <w:t>«Есть замечания к заявлению»</w:t>
      </w:r>
      <w:r w:rsidRPr="007B65F7">
        <w:rPr>
          <w:rFonts w:ascii="Montserrat" w:hAnsi="Montserrat" w:cs="Times New Roman"/>
        </w:rPr>
        <w:t xml:space="preserve">, </w:t>
      </w:r>
      <w:r w:rsidRPr="005671DD">
        <w:rPr>
          <w:rFonts w:ascii="Montserrat" w:hAnsi="Montserrat" w:cs="Times New Roman"/>
          <w:b/>
          <w:i/>
          <w:u w:val="single"/>
        </w:rPr>
        <w:t>«Подготовлены замечания»</w:t>
      </w:r>
    </w:p>
    <w:p w:rsidR="0063472D" w:rsidRPr="007B65F7" w:rsidRDefault="0063472D" w:rsidP="007B65F7">
      <w:pPr>
        <w:pStyle w:val="a3"/>
        <w:tabs>
          <w:tab w:val="left" w:pos="993"/>
          <w:tab w:val="left" w:pos="4253"/>
        </w:tabs>
        <w:ind w:left="0"/>
        <w:contextualSpacing w:val="0"/>
        <w:jc w:val="both"/>
        <w:rPr>
          <w:rFonts w:ascii="Montserrat" w:hAnsi="Montserrat" w:cs="Times New Roman"/>
        </w:rPr>
      </w:pPr>
      <w:r w:rsidRPr="007B65F7">
        <w:rPr>
          <w:rFonts w:ascii="Montserrat" w:hAnsi="Montserrat" w:cs="Times New Roman"/>
          <w:noProof/>
          <w:lang w:eastAsia="ru-RU"/>
        </w:rPr>
        <w:lastRenderedPageBreak/>
        <w:drawing>
          <wp:inline distT="0" distB="0" distL="0" distR="0" wp14:anchorId="03954A4F" wp14:editId="1150765E">
            <wp:extent cx="294199" cy="294199"/>
            <wp:effectExtent l="0" t="0" r="0" b="0"/>
            <wp:docPr id="45" name="Рисунок 45" descr="Datei:Exclamation sign font aweso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ei:Exclamation sign font awesome.sv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4205" cy="294205"/>
                    </a:xfrm>
                    <a:prstGeom prst="rect">
                      <a:avLst/>
                    </a:prstGeom>
                    <a:noFill/>
                    <a:ln>
                      <a:noFill/>
                    </a:ln>
                  </pic:spPr>
                </pic:pic>
              </a:graphicData>
            </a:graphic>
          </wp:inline>
        </w:drawing>
      </w:r>
      <w:r w:rsidRPr="007B65F7">
        <w:rPr>
          <w:rFonts w:ascii="Montserrat" w:hAnsi="Montserrat" w:cs="Times New Roman"/>
        </w:rPr>
        <w:t xml:space="preserve"> Права на редактирование заявления и документации к заявлению на различных статусах заявления настраиваются Администратором Экспертной организации.</w:t>
      </w:r>
    </w:p>
    <w:p w:rsidR="0063472D" w:rsidRPr="005671DD" w:rsidRDefault="0063472D" w:rsidP="00186E49">
      <w:pPr>
        <w:pStyle w:val="2"/>
        <w:numPr>
          <w:ilvl w:val="1"/>
          <w:numId w:val="2"/>
        </w:numPr>
        <w:ind w:left="0" w:firstLine="0"/>
      </w:pPr>
      <w:bookmarkStart w:id="44" w:name="_Toc529865805"/>
      <w:bookmarkStart w:id="45" w:name="_Toc36549148"/>
      <w:bookmarkStart w:id="46" w:name="_Toc41402262"/>
      <w:r w:rsidRPr="005671DD">
        <w:t>Подписание договора</w:t>
      </w:r>
      <w:bookmarkEnd w:id="44"/>
      <w:bookmarkEnd w:id="45"/>
      <w:bookmarkEnd w:id="46"/>
    </w:p>
    <w:p w:rsidR="0063472D" w:rsidRPr="005671DD" w:rsidRDefault="0063472D" w:rsidP="005671DD">
      <w:pPr>
        <w:jc w:val="both"/>
        <w:rPr>
          <w:rFonts w:ascii="Montserrat" w:hAnsi="Montserrat" w:cs="Times New Roman"/>
        </w:rPr>
      </w:pPr>
      <w:r w:rsidRPr="005671DD">
        <w:rPr>
          <w:rFonts w:ascii="Montserrat" w:hAnsi="Montserrat" w:cs="Times New Roman"/>
        </w:rPr>
        <w:t xml:space="preserve">После того как заявление принято Экспертной организацией, Заявитель получает уведомление о направлении договора. Статус заявления меняется на </w:t>
      </w:r>
      <w:r w:rsidRPr="005671DD">
        <w:rPr>
          <w:rFonts w:ascii="Montserrat" w:hAnsi="Montserrat" w:cs="Times New Roman"/>
          <w:b/>
          <w:i/>
          <w:u w:val="single"/>
        </w:rPr>
        <w:t>«Договор направлен Заявителю»</w:t>
      </w:r>
      <w:r w:rsidRPr="005671DD">
        <w:rPr>
          <w:rFonts w:ascii="Montserrat" w:hAnsi="Montserrat" w:cs="Times New Roman"/>
        </w:rPr>
        <w:t xml:space="preserve">. Договор находится в папке </w:t>
      </w:r>
      <w:r w:rsidRPr="005671DD">
        <w:rPr>
          <w:rFonts w:ascii="Montserrat" w:hAnsi="Montserrat" w:cs="Times New Roman"/>
          <w:i/>
        </w:rPr>
        <w:t>«Договорной комплект»</w:t>
      </w:r>
      <w:r w:rsidRPr="005671DD">
        <w:rPr>
          <w:rFonts w:ascii="Montserrat" w:hAnsi="Montserrat" w:cs="Times New Roman"/>
        </w:rPr>
        <w:t xml:space="preserve"> на вкладке </w:t>
      </w:r>
      <w:r w:rsidRPr="005671DD">
        <w:rPr>
          <w:rFonts w:ascii="Montserrat" w:hAnsi="Montserrat" w:cs="Times New Roman"/>
          <w:i/>
        </w:rPr>
        <w:t>«Документация»</w:t>
      </w:r>
      <w:r w:rsidRPr="005671DD">
        <w:rPr>
          <w:rFonts w:ascii="Montserrat" w:hAnsi="Montserrat" w:cs="Times New Roman"/>
        </w:rPr>
        <w:t>.</w:t>
      </w:r>
    </w:p>
    <w:p w:rsidR="0063472D" w:rsidRDefault="0063472D" w:rsidP="005671DD">
      <w:pPr>
        <w:jc w:val="both"/>
        <w:rPr>
          <w:rFonts w:ascii="Montserrat" w:hAnsi="Montserrat" w:cs="Times New Roman"/>
        </w:rPr>
      </w:pPr>
      <w:r w:rsidRPr="005671DD">
        <w:rPr>
          <w:rFonts w:ascii="Montserrat" w:hAnsi="Montserrat" w:cs="Times New Roman"/>
        </w:rPr>
        <w:t xml:space="preserve">Для того чтобы подписать договор, необходимо выделить соответствующую строку в списке документов, нажать </w:t>
      </w:r>
      <w:proofErr w:type="gramStart"/>
      <w:r w:rsidRPr="005671DD">
        <w:rPr>
          <w:rFonts w:ascii="Montserrat" w:hAnsi="Montserrat" w:cs="Times New Roman"/>
        </w:rPr>
        <w:t xml:space="preserve">кнопку </w:t>
      </w:r>
      <w:r w:rsidRPr="005671DD">
        <w:rPr>
          <w:rFonts w:ascii="Montserrat" w:hAnsi="Montserrat" w:cs="Times New Roman"/>
          <w:noProof/>
          <w:lang w:eastAsia="ru-RU"/>
        </w:rPr>
        <w:drawing>
          <wp:inline distT="0" distB="0" distL="0" distR="0" wp14:anchorId="56D9BA6E" wp14:editId="79D1F655">
            <wp:extent cx="259307" cy="252484"/>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18234" r="15555" b="14301"/>
                    <a:stretch/>
                  </pic:blipFill>
                  <pic:spPr bwMode="auto">
                    <a:xfrm>
                      <a:off x="0" y="0"/>
                      <a:ext cx="257387" cy="250614"/>
                    </a:xfrm>
                    <a:prstGeom prst="rect">
                      <a:avLst/>
                    </a:prstGeom>
                    <a:ln>
                      <a:noFill/>
                    </a:ln>
                    <a:extLst>
                      <a:ext uri="{53640926-AAD7-44D8-BBD7-CCE9431645EC}">
                        <a14:shadowObscured xmlns:a14="http://schemas.microsoft.com/office/drawing/2010/main"/>
                      </a:ext>
                    </a:extLst>
                  </pic:spPr>
                </pic:pic>
              </a:graphicData>
            </a:graphic>
          </wp:inline>
        </w:drawing>
      </w:r>
      <w:r w:rsidRPr="005671DD">
        <w:rPr>
          <w:rFonts w:ascii="Montserrat" w:hAnsi="Montserrat" w:cs="Times New Roman"/>
        </w:rPr>
        <w:t xml:space="preserve"> и</w:t>
      </w:r>
      <w:proofErr w:type="gramEnd"/>
      <w:r w:rsidRPr="005671DD">
        <w:rPr>
          <w:rFonts w:ascii="Montserrat" w:hAnsi="Montserrat" w:cs="Times New Roman"/>
        </w:rPr>
        <w:t xml:space="preserve"> выбрать пункт </w:t>
      </w:r>
      <w:r w:rsidRPr="005671DD">
        <w:rPr>
          <w:rFonts w:ascii="Montserrat" w:hAnsi="Montserrat" w:cs="Times New Roman"/>
          <w:i/>
          <w:u w:val="single"/>
        </w:rPr>
        <w:t>Подписать файл</w:t>
      </w:r>
      <w:r w:rsidRPr="005671DD">
        <w:rPr>
          <w:rFonts w:ascii="Montserrat" w:hAnsi="Montserrat" w:cs="Times New Roman"/>
        </w:rPr>
        <w:t xml:space="preserve"> </w:t>
      </w:r>
      <w:r w:rsidRPr="005671DD">
        <w:rPr>
          <w:rFonts w:ascii="Montserrat" w:hAnsi="Montserrat" w:cs="Times New Roman"/>
          <w:noProof/>
          <w:lang w:eastAsia="ru-RU"/>
        </w:rPr>
        <w:drawing>
          <wp:inline distT="0" distB="0" distL="0" distR="0" wp14:anchorId="06E41C0F" wp14:editId="7815249E">
            <wp:extent cx="2162175" cy="76200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53875" t="33350" r="9728" b="46126"/>
                    <a:stretch/>
                  </pic:blipFill>
                  <pic:spPr bwMode="auto">
                    <a:xfrm>
                      <a:off x="0" y="0"/>
                      <a:ext cx="2162175" cy="762000"/>
                    </a:xfrm>
                    <a:prstGeom prst="rect">
                      <a:avLst/>
                    </a:prstGeom>
                    <a:ln>
                      <a:noFill/>
                    </a:ln>
                    <a:extLst>
                      <a:ext uri="{53640926-AAD7-44D8-BBD7-CCE9431645EC}">
                        <a14:shadowObscured xmlns:a14="http://schemas.microsoft.com/office/drawing/2010/main"/>
                      </a:ext>
                    </a:extLst>
                  </pic:spPr>
                </pic:pic>
              </a:graphicData>
            </a:graphic>
          </wp:inline>
        </w:drawing>
      </w:r>
      <w:r w:rsidRPr="005671DD">
        <w:rPr>
          <w:rFonts w:ascii="Montserrat" w:hAnsi="Montserrat" w:cs="Times New Roman"/>
        </w:rPr>
        <w:t xml:space="preserve">. После подписания договора нажмите </w:t>
      </w:r>
      <w:r w:rsidR="005671DD" w:rsidRPr="007B65F7">
        <w:rPr>
          <w:rFonts w:ascii="Montserrat" w:hAnsi="Montserrat" w:cs="Times New Roman"/>
          <w:noProof/>
          <w:lang w:eastAsia="ru-RU"/>
        </w:rPr>
        <w:drawing>
          <wp:inline distT="0" distB="0" distL="0" distR="0" wp14:anchorId="35F28FB4" wp14:editId="357FAFE7">
            <wp:extent cx="885825" cy="3238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Pr="005671DD">
        <w:rPr>
          <w:rFonts w:ascii="Montserrat" w:hAnsi="Montserrat" w:cs="Times New Roman"/>
        </w:rPr>
        <w:t xml:space="preserve">/ </w:t>
      </w:r>
      <w:r w:rsidRPr="005671DD">
        <w:rPr>
          <w:rFonts w:ascii="Montserrat" w:hAnsi="Montserrat" w:cs="Times New Roman"/>
          <w:i/>
          <w:u w:val="single"/>
        </w:rPr>
        <w:t>Отправить договор исполнителю</w:t>
      </w:r>
      <w:r w:rsidRPr="005671DD">
        <w:rPr>
          <w:rFonts w:ascii="Montserrat" w:hAnsi="Montserrat" w:cs="Times New Roman"/>
        </w:rPr>
        <w:t xml:space="preserve">. Статус заявления меняется на </w:t>
      </w:r>
      <w:r w:rsidRPr="005671DD">
        <w:rPr>
          <w:rFonts w:ascii="Montserrat" w:hAnsi="Montserrat" w:cs="Times New Roman"/>
          <w:b/>
          <w:i/>
          <w:u w:val="single"/>
        </w:rPr>
        <w:t>«Договор направлен Исполнителю»</w:t>
      </w:r>
      <w:r w:rsidRPr="005671DD">
        <w:rPr>
          <w:rFonts w:ascii="Montserrat" w:hAnsi="Montserrat" w:cs="Times New Roman"/>
        </w:rPr>
        <w:t>.</w:t>
      </w:r>
    </w:p>
    <w:p w:rsidR="00FD22ED" w:rsidRPr="005671DD" w:rsidRDefault="00FD22ED" w:rsidP="005671DD">
      <w:pPr>
        <w:jc w:val="both"/>
        <w:rPr>
          <w:rFonts w:ascii="Montserrat" w:hAnsi="Montserrat" w:cs="Times New Roman"/>
        </w:rPr>
      </w:pPr>
    </w:p>
    <w:p w:rsidR="0063472D" w:rsidRPr="005671DD" w:rsidRDefault="0063472D" w:rsidP="00186E49">
      <w:pPr>
        <w:pStyle w:val="2"/>
        <w:numPr>
          <w:ilvl w:val="1"/>
          <w:numId w:val="2"/>
        </w:numPr>
        <w:ind w:left="0" w:firstLine="0"/>
      </w:pPr>
      <w:bookmarkStart w:id="47" w:name="_Toc529865806"/>
      <w:bookmarkStart w:id="48" w:name="_Toc36549149"/>
      <w:bookmarkStart w:id="49" w:name="_Toc41402263"/>
      <w:r w:rsidRPr="005671DD">
        <w:t>Выдача заключения</w:t>
      </w:r>
      <w:bookmarkEnd w:id="47"/>
      <w:bookmarkEnd w:id="48"/>
      <w:bookmarkEnd w:id="49"/>
    </w:p>
    <w:p w:rsidR="0063472D" w:rsidRPr="005671DD" w:rsidRDefault="0063472D" w:rsidP="005671DD">
      <w:pPr>
        <w:jc w:val="both"/>
        <w:rPr>
          <w:rFonts w:ascii="Montserrat" w:hAnsi="Montserrat" w:cs="Times New Roman"/>
        </w:rPr>
      </w:pPr>
      <w:r w:rsidRPr="005671DD">
        <w:rPr>
          <w:rFonts w:ascii="Montserrat" w:hAnsi="Montserrat" w:cs="Times New Roman"/>
        </w:rPr>
        <w:t xml:space="preserve">Сводное заключение экспертная организация добавляет в папку </w:t>
      </w:r>
      <w:r w:rsidRPr="005671DD">
        <w:rPr>
          <w:rFonts w:ascii="Montserrat" w:hAnsi="Montserrat" w:cs="Times New Roman"/>
          <w:i/>
        </w:rPr>
        <w:t>«Прохождение экспертизы»</w:t>
      </w:r>
      <w:r w:rsidRPr="005671DD">
        <w:rPr>
          <w:rFonts w:ascii="Montserrat" w:hAnsi="Montserrat" w:cs="Times New Roman"/>
        </w:rPr>
        <w:t xml:space="preserve">. После его получения заявителю необходимо подписать Акт выполненных работ, который добавляется в папку </w:t>
      </w:r>
      <w:r w:rsidRPr="005671DD">
        <w:rPr>
          <w:rFonts w:ascii="Montserrat" w:hAnsi="Montserrat" w:cs="Times New Roman"/>
          <w:i/>
        </w:rPr>
        <w:t>«Договорной комплект».</w:t>
      </w:r>
      <w:r w:rsidRPr="005671DD">
        <w:rPr>
          <w:rFonts w:ascii="Montserrat" w:hAnsi="Montserrat" w:cs="Times New Roman"/>
        </w:rPr>
        <w:t xml:space="preserve"> Для этого выделить строку с актом в списке документов, нажать на </w:t>
      </w:r>
      <w:proofErr w:type="gramStart"/>
      <w:r w:rsidRPr="005671DD">
        <w:rPr>
          <w:rFonts w:ascii="Montserrat" w:hAnsi="Montserrat" w:cs="Times New Roman"/>
        </w:rPr>
        <w:t xml:space="preserve">кнопку </w:t>
      </w:r>
      <w:r w:rsidRPr="005671DD">
        <w:rPr>
          <w:rFonts w:ascii="Montserrat" w:hAnsi="Montserrat" w:cs="Times New Roman"/>
          <w:noProof/>
          <w:lang w:eastAsia="ru-RU"/>
        </w:rPr>
        <w:drawing>
          <wp:inline distT="0" distB="0" distL="0" distR="0" wp14:anchorId="5E2AB1F0" wp14:editId="26F93DCC">
            <wp:extent cx="276225" cy="26895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18234" r="15555" b="14301"/>
                    <a:stretch/>
                  </pic:blipFill>
                  <pic:spPr bwMode="auto">
                    <a:xfrm>
                      <a:off x="0" y="0"/>
                      <a:ext cx="274508" cy="267284"/>
                    </a:xfrm>
                    <a:prstGeom prst="rect">
                      <a:avLst/>
                    </a:prstGeom>
                    <a:ln>
                      <a:noFill/>
                    </a:ln>
                    <a:extLst>
                      <a:ext uri="{53640926-AAD7-44D8-BBD7-CCE9431645EC}">
                        <a14:shadowObscured xmlns:a14="http://schemas.microsoft.com/office/drawing/2010/main"/>
                      </a:ext>
                    </a:extLst>
                  </pic:spPr>
                </pic:pic>
              </a:graphicData>
            </a:graphic>
          </wp:inline>
        </w:drawing>
      </w:r>
      <w:r w:rsidRPr="005671DD">
        <w:rPr>
          <w:rFonts w:ascii="Montserrat" w:hAnsi="Montserrat" w:cs="Times New Roman"/>
        </w:rPr>
        <w:t xml:space="preserve"> и</w:t>
      </w:r>
      <w:proofErr w:type="gramEnd"/>
      <w:r w:rsidRPr="005671DD">
        <w:rPr>
          <w:rFonts w:ascii="Montserrat" w:hAnsi="Montserrat" w:cs="Times New Roman"/>
        </w:rPr>
        <w:t xml:space="preserve"> выбрать команду </w:t>
      </w:r>
      <w:r w:rsidRPr="005671DD">
        <w:rPr>
          <w:rFonts w:ascii="Montserrat" w:hAnsi="Montserrat" w:cs="Times New Roman"/>
          <w:i/>
          <w:u w:val="single"/>
        </w:rPr>
        <w:t>Подписать файл</w:t>
      </w:r>
      <w:r w:rsidRPr="005671DD">
        <w:rPr>
          <w:rFonts w:ascii="Montserrat" w:hAnsi="Montserrat" w:cs="Times New Roman"/>
        </w:rPr>
        <w:t xml:space="preserve">. Затем нажать на кнопку </w:t>
      </w:r>
      <w:r w:rsidR="005671DD" w:rsidRPr="007B65F7">
        <w:rPr>
          <w:rFonts w:ascii="Montserrat" w:hAnsi="Montserrat" w:cs="Times New Roman"/>
          <w:noProof/>
          <w:lang w:eastAsia="ru-RU"/>
        </w:rPr>
        <w:drawing>
          <wp:inline distT="0" distB="0" distL="0" distR="0" wp14:anchorId="2BF01187" wp14:editId="33DD2410">
            <wp:extent cx="885825" cy="3238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1629" r="6061" b="9301"/>
                    <a:stretch/>
                  </pic:blipFill>
                  <pic:spPr bwMode="auto">
                    <a:xfrm>
                      <a:off x="0" y="0"/>
                      <a:ext cx="885825" cy="323850"/>
                    </a:xfrm>
                    <a:prstGeom prst="rect">
                      <a:avLst/>
                    </a:prstGeom>
                    <a:ln>
                      <a:noFill/>
                    </a:ln>
                    <a:extLst>
                      <a:ext uri="{53640926-AAD7-44D8-BBD7-CCE9431645EC}">
                        <a14:shadowObscured xmlns:a14="http://schemas.microsoft.com/office/drawing/2010/main"/>
                      </a:ext>
                    </a:extLst>
                  </pic:spPr>
                </pic:pic>
              </a:graphicData>
            </a:graphic>
          </wp:inline>
        </w:drawing>
      </w:r>
      <w:r w:rsidRPr="005671DD">
        <w:rPr>
          <w:rFonts w:ascii="Montserrat" w:hAnsi="Montserrat" w:cs="Times New Roman"/>
        </w:rPr>
        <w:t xml:space="preserve">/ </w:t>
      </w:r>
      <w:r w:rsidRPr="005671DD">
        <w:rPr>
          <w:rFonts w:ascii="Montserrat" w:hAnsi="Montserrat" w:cs="Times New Roman"/>
          <w:i/>
          <w:u w:val="single"/>
        </w:rPr>
        <w:t>Отправить Исполнителю подписанный Акт выполненных работ</w:t>
      </w:r>
      <w:r w:rsidRPr="005671DD">
        <w:rPr>
          <w:rFonts w:ascii="Montserrat" w:hAnsi="Montserrat" w:cs="Times New Roman"/>
        </w:rPr>
        <w:t>.</w:t>
      </w:r>
    </w:p>
    <w:p w:rsidR="0063472D" w:rsidRPr="00FE4BB6" w:rsidRDefault="0063472D" w:rsidP="0063472D">
      <w:pPr>
        <w:spacing w:after="0" w:line="360" w:lineRule="auto"/>
        <w:ind w:firstLine="709"/>
        <w:jc w:val="both"/>
        <w:rPr>
          <w:rFonts w:ascii="Times New Roman" w:hAnsi="Times New Roman" w:cs="Times New Roman"/>
          <w:sz w:val="14"/>
          <w:szCs w:val="28"/>
        </w:rPr>
      </w:pPr>
    </w:p>
    <w:p w:rsidR="00B551A9" w:rsidRPr="0063472D" w:rsidRDefault="00B551A9" w:rsidP="00B551A9">
      <w:pPr>
        <w:spacing w:after="0" w:line="360" w:lineRule="auto"/>
        <w:ind w:firstLine="709"/>
        <w:jc w:val="both"/>
        <w:rPr>
          <w:rFonts w:ascii="Times New Roman" w:hAnsi="Times New Roman" w:cs="Times New Roman"/>
          <w:b/>
          <w:sz w:val="28"/>
          <w:szCs w:val="28"/>
        </w:rPr>
      </w:pPr>
    </w:p>
    <w:p w:rsidR="0053448A" w:rsidRPr="0053448A" w:rsidRDefault="0053448A" w:rsidP="008F3B9F">
      <w:pPr>
        <w:rPr>
          <w:rFonts w:ascii="Times New Roman" w:hAnsi="Times New Roman" w:cs="Times New Roman"/>
          <w:sz w:val="28"/>
          <w:szCs w:val="28"/>
        </w:rPr>
      </w:pPr>
    </w:p>
    <w:sectPr w:rsidR="0053448A" w:rsidRPr="0053448A" w:rsidSect="0095551E">
      <w:headerReference w:type="default" r:id="rId100"/>
      <w:footerReference w:type="default" r:id="rId101"/>
      <w:pgSz w:w="11906" w:h="16838"/>
      <w:pgMar w:top="633" w:right="850"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074" w:rsidRDefault="001D1074" w:rsidP="00C75A95">
      <w:pPr>
        <w:spacing w:after="0" w:line="240" w:lineRule="auto"/>
      </w:pPr>
      <w:r>
        <w:separator/>
      </w:r>
    </w:p>
  </w:endnote>
  <w:endnote w:type="continuationSeparator" w:id="0">
    <w:p w:rsidR="001D1074" w:rsidRDefault="001D1074" w:rsidP="00C7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panose1 w:val="00000000000000000000"/>
    <w:charset w:val="00"/>
    <w:family w:val="modern"/>
    <w:notTrueType/>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580" w:rsidRPr="00B8608F" w:rsidRDefault="00C04580" w:rsidP="008A46E8">
    <w:pPr>
      <w:pStyle w:val="a6"/>
      <w:tabs>
        <w:tab w:val="clear" w:pos="9355"/>
        <w:tab w:val="right" w:pos="9356"/>
      </w:tabs>
      <w:rPr>
        <w:rFonts w:ascii="Courier New" w:hAnsi="Courier New" w:cs="Courier New"/>
        <w:color w:val="005CA9"/>
        <w:sz w:val="20"/>
        <w:szCs w:val="20"/>
      </w:rPr>
    </w:pPr>
    <w:r>
      <w:rPr>
        <w:rFonts w:ascii="Courier New" w:hAnsi="Courier New" w:cs="Courier New"/>
        <w:noProof/>
        <w:sz w:val="20"/>
        <w:szCs w:val="20"/>
        <w:lang w:eastAsia="ru-RU"/>
      </w:rPr>
      <w:tab/>
    </w:r>
    <w:r>
      <w:rPr>
        <w:rFonts w:ascii="Courier New" w:hAnsi="Courier New" w:cs="Courier New"/>
        <w:noProof/>
        <w:sz w:val="20"/>
        <w:szCs w:val="20"/>
        <w:lang w:eastAsia="ru-RU"/>
      </w:rPr>
      <w:tab/>
      <w:t xml:space="preserve">            </w:t>
    </w:r>
    <w:r w:rsidRPr="00B8608F">
      <w:rPr>
        <w:rStyle w:val="a9"/>
        <w:rFonts w:ascii="Montserrat" w:hAnsi="Montserrat" w:cs="Courier New"/>
        <w:b/>
        <w:color w:val="005CA9"/>
        <w:sz w:val="18"/>
        <w:szCs w:val="18"/>
      </w:rPr>
      <w:fldChar w:fldCharType="begin"/>
    </w:r>
    <w:r w:rsidRPr="00B8608F">
      <w:rPr>
        <w:rStyle w:val="a9"/>
        <w:rFonts w:ascii="Montserrat" w:hAnsi="Montserrat" w:cs="Courier New"/>
        <w:b/>
        <w:color w:val="005CA9"/>
        <w:sz w:val="18"/>
        <w:szCs w:val="18"/>
      </w:rPr>
      <w:instrText xml:space="preserve"> PAGE </w:instrText>
    </w:r>
    <w:r w:rsidRPr="00B8608F">
      <w:rPr>
        <w:rStyle w:val="a9"/>
        <w:rFonts w:ascii="Montserrat" w:hAnsi="Montserrat" w:cs="Courier New"/>
        <w:b/>
        <w:color w:val="005CA9"/>
        <w:sz w:val="18"/>
        <w:szCs w:val="18"/>
      </w:rPr>
      <w:fldChar w:fldCharType="separate"/>
    </w:r>
    <w:r w:rsidR="00BE53EE">
      <w:rPr>
        <w:rStyle w:val="a9"/>
        <w:rFonts w:ascii="Montserrat" w:hAnsi="Montserrat" w:cs="Courier New"/>
        <w:b/>
        <w:noProof/>
        <w:color w:val="005CA9"/>
        <w:sz w:val="18"/>
        <w:szCs w:val="18"/>
      </w:rPr>
      <w:t>3</w:t>
    </w:r>
    <w:r w:rsidRPr="00B8608F">
      <w:rPr>
        <w:rStyle w:val="a9"/>
        <w:rFonts w:ascii="Montserrat" w:hAnsi="Montserrat" w:cs="Courier New"/>
        <w:b/>
        <w:color w:val="005CA9"/>
        <w:sz w:val="18"/>
        <w:szCs w:val="18"/>
      </w:rPr>
      <w:fldChar w:fldCharType="end"/>
    </w:r>
  </w:p>
  <w:p w:rsidR="00C04580" w:rsidRDefault="00C0458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074" w:rsidRDefault="001D1074" w:rsidP="00C75A95">
      <w:pPr>
        <w:spacing w:after="0" w:line="240" w:lineRule="auto"/>
      </w:pPr>
      <w:r>
        <w:separator/>
      </w:r>
    </w:p>
  </w:footnote>
  <w:footnote w:type="continuationSeparator" w:id="0">
    <w:p w:rsidR="001D1074" w:rsidRDefault="001D1074" w:rsidP="00C75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580" w:rsidRDefault="00C04580" w:rsidP="00946A8E">
    <w:pPr>
      <w:pStyle w:val="a4"/>
      <w:jc w:val="right"/>
      <w:rPr>
        <w:rFonts w:ascii="Montserrat" w:hAnsi="Montserrat"/>
        <w:noProof/>
        <w:color w:val="AEAAAA" w:themeColor="background2" w:themeShade="BF"/>
        <w:sz w:val="18"/>
        <w:szCs w:val="20"/>
        <w:lang w:eastAsia="ru-RU"/>
      </w:rPr>
    </w:pPr>
    <w:r w:rsidRPr="00946A8E">
      <w:rPr>
        <w:rFonts w:ascii="Montserrat" w:hAnsi="Montserrat"/>
        <w:noProof/>
        <w:color w:val="AEAAAA" w:themeColor="background2" w:themeShade="BF"/>
        <w:sz w:val="18"/>
        <w:szCs w:val="20"/>
        <w:lang w:eastAsia="ru-RU"/>
      </w:rPr>
      <w:t xml:space="preserve">Веб-сервис «Экспертиза – Личный кабинет Заявителя» | </w:t>
    </w:r>
    <w:r>
      <w:rPr>
        <w:rFonts w:ascii="Montserrat" w:hAnsi="Montserrat"/>
        <w:noProof/>
        <w:color w:val="AEAAAA" w:themeColor="background2" w:themeShade="BF"/>
        <w:sz w:val="18"/>
        <w:szCs w:val="20"/>
        <w:lang w:eastAsia="ru-RU"/>
      </w:rPr>
      <w:t xml:space="preserve">Справочное руководство </w:t>
    </w:r>
    <w:r>
      <w:rPr>
        <w:rFonts w:ascii="Montserrat" w:hAnsi="Montserrat"/>
        <w:noProof/>
        <w:color w:val="AEAAAA" w:themeColor="background2" w:themeShade="BF"/>
        <w:sz w:val="18"/>
        <w:szCs w:val="20"/>
        <w:lang w:eastAsia="ru-RU"/>
      </w:rPr>
      <w:br/>
      <w:t>для</w:t>
    </w:r>
    <w:r w:rsidRPr="00946A8E">
      <w:rPr>
        <w:rFonts w:ascii="Montserrat" w:hAnsi="Montserrat"/>
        <w:noProof/>
        <w:color w:val="AEAAAA" w:themeColor="background2" w:themeShade="BF"/>
        <w:sz w:val="18"/>
        <w:szCs w:val="20"/>
        <w:lang w:eastAsia="ru-RU"/>
      </w:rPr>
      <w:t xml:space="preserve"> заявителя </w:t>
    </w:r>
    <w:r w:rsidRPr="00946A8E">
      <w:rPr>
        <w:rFonts w:ascii="Montserrat" w:hAnsi="Montserrat"/>
        <w:noProof/>
        <w:color w:val="AEAAAA" w:themeColor="background2" w:themeShade="BF"/>
        <w:sz w:val="18"/>
        <w:szCs w:val="20"/>
        <w:lang w:eastAsia="ru-RU"/>
      </w:rPr>
      <w:drawing>
        <wp:inline distT="0" distB="0" distL="0" distR="0">
          <wp:extent cx="209550" cy="219075"/>
          <wp:effectExtent l="0" t="0" r="0" b="9525"/>
          <wp:docPr id="2" name="Рисунок 2" descr="T:\Документы ОВиСПО\_Правила оформления документов\сокращенный логотип НПЦ_Космос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Документы ОВиСПО\_Правила оформления документов\сокращенный логотип НПЦ_Космос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p>
  <w:p w:rsidR="00C04580" w:rsidRPr="00946A8E" w:rsidRDefault="00C04580" w:rsidP="00946A8E">
    <w:pPr>
      <w:pStyle w:val="a4"/>
      <w:jc w:val="right"/>
      <w:rPr>
        <w:rFonts w:ascii="Montserrat" w:hAnsi="Montserrat"/>
        <w:color w:val="AEAAAA" w:themeColor="background2" w:themeShade="BF"/>
        <w:sz w:val="20"/>
      </w:rPr>
    </w:pPr>
    <w:r w:rsidRPr="00946A8E">
      <w:rPr>
        <w:rFonts w:ascii="Montserrat" w:hAnsi="Montserrat"/>
        <w:noProof/>
        <w:color w:val="AEAAAA" w:themeColor="background2" w:themeShade="BF"/>
        <w:sz w:val="18"/>
        <w:szCs w:val="20"/>
        <w:lang w:eastAsia="ru-RU"/>
      </w:rPr>
      <mc:AlternateContent>
        <mc:Choice Requires="wps">
          <w:drawing>
            <wp:anchor distT="0" distB="0" distL="114300" distR="114300" simplePos="0" relativeHeight="251664384" behindDoc="0" locked="0" layoutInCell="1" allowOverlap="1">
              <wp:simplePos x="0" y="0"/>
              <wp:positionH relativeFrom="column">
                <wp:posOffset>-387571</wp:posOffset>
              </wp:positionH>
              <wp:positionV relativeFrom="paragraph">
                <wp:posOffset>44892</wp:posOffset>
              </wp:positionV>
              <wp:extent cx="6414770" cy="0"/>
              <wp:effectExtent l="12065" t="5715" r="1206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770" cy="0"/>
                      </a:xfrm>
                      <a:prstGeom prst="straightConnector1">
                        <a:avLst/>
                      </a:prstGeom>
                      <a:noFill/>
                      <a:ln w="635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C2018C" id="_x0000_t32" coordsize="21600,21600" o:spt="32" o:oned="t" path="m,l21600,21600e" filled="f">
              <v:path arrowok="t" fillok="f" o:connecttype="none"/>
              <o:lock v:ext="edit" shapetype="t"/>
            </v:shapetype>
            <v:shape id="AutoShape 3" o:spid="_x0000_s1026" type="#_x0000_t32" style="position:absolute;margin-left:-30.5pt;margin-top:3.55pt;width:505.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" strokecolor="gray [1629]"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D4C"/>
    <w:multiLevelType w:val="hybridMultilevel"/>
    <w:tmpl w:val="5B58A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D26E7"/>
    <w:multiLevelType w:val="hybridMultilevel"/>
    <w:tmpl w:val="6A5E0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0D04A8"/>
    <w:multiLevelType w:val="hybridMultilevel"/>
    <w:tmpl w:val="A9BAE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F32DB1"/>
    <w:multiLevelType w:val="hybridMultilevel"/>
    <w:tmpl w:val="31F01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080960"/>
    <w:multiLevelType w:val="hybridMultilevel"/>
    <w:tmpl w:val="14289094"/>
    <w:lvl w:ilvl="0" w:tplc="5EEE2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A30B25"/>
    <w:multiLevelType w:val="hybridMultilevel"/>
    <w:tmpl w:val="92E6E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2F0CE7"/>
    <w:multiLevelType w:val="multilevel"/>
    <w:tmpl w:val="FFECCAB4"/>
    <w:lvl w:ilvl="0">
      <w:start w:val="1"/>
      <w:numFmt w:val="decimal"/>
      <w:pStyle w:val="1"/>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F83B6C"/>
    <w:multiLevelType w:val="hybridMultilevel"/>
    <w:tmpl w:val="E2929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6C0C07"/>
    <w:multiLevelType w:val="multilevel"/>
    <w:tmpl w:val="7110E2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8D04F03"/>
    <w:multiLevelType w:val="multilevel"/>
    <w:tmpl w:val="F5C88476"/>
    <w:lvl w:ilvl="0">
      <w:start w:val="1"/>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3816" w:hanging="720"/>
      </w:pPr>
      <w:rPr>
        <w:rFonts w:hint="default"/>
        <w:b/>
      </w:rPr>
    </w:lvl>
    <w:lvl w:ilvl="3">
      <w:start w:val="1"/>
      <w:numFmt w:val="decimal"/>
      <w:isLgl/>
      <w:lvlText w:val="%1.%2.%3.%4"/>
      <w:lvlJc w:val="left"/>
      <w:pPr>
        <w:ind w:left="5544" w:hanging="1080"/>
      </w:pPr>
      <w:rPr>
        <w:rFonts w:hint="default"/>
        <w:b/>
      </w:rPr>
    </w:lvl>
    <w:lvl w:ilvl="4">
      <w:start w:val="1"/>
      <w:numFmt w:val="decimal"/>
      <w:isLgl/>
      <w:lvlText w:val="%1.%2.%3.%4.%5"/>
      <w:lvlJc w:val="left"/>
      <w:pPr>
        <w:ind w:left="6912" w:hanging="1080"/>
      </w:pPr>
      <w:rPr>
        <w:rFonts w:hint="default"/>
        <w:b/>
      </w:rPr>
    </w:lvl>
    <w:lvl w:ilvl="5">
      <w:start w:val="1"/>
      <w:numFmt w:val="decimal"/>
      <w:isLgl/>
      <w:lvlText w:val="%1.%2.%3.%4.%5.%6"/>
      <w:lvlJc w:val="left"/>
      <w:pPr>
        <w:ind w:left="8640" w:hanging="1440"/>
      </w:pPr>
      <w:rPr>
        <w:rFonts w:hint="default"/>
        <w:b/>
      </w:rPr>
    </w:lvl>
    <w:lvl w:ilvl="6">
      <w:start w:val="1"/>
      <w:numFmt w:val="decimal"/>
      <w:isLgl/>
      <w:lvlText w:val="%1.%2.%3.%4.%5.%6.%7"/>
      <w:lvlJc w:val="left"/>
      <w:pPr>
        <w:ind w:left="10008" w:hanging="1440"/>
      </w:pPr>
      <w:rPr>
        <w:rFonts w:hint="default"/>
        <w:b/>
      </w:rPr>
    </w:lvl>
    <w:lvl w:ilvl="7">
      <w:start w:val="1"/>
      <w:numFmt w:val="decimal"/>
      <w:isLgl/>
      <w:lvlText w:val="%1.%2.%3.%4.%5.%6.%7.%8"/>
      <w:lvlJc w:val="left"/>
      <w:pPr>
        <w:ind w:left="11736" w:hanging="1800"/>
      </w:pPr>
      <w:rPr>
        <w:rFonts w:hint="default"/>
        <w:b/>
      </w:rPr>
    </w:lvl>
    <w:lvl w:ilvl="8">
      <w:start w:val="1"/>
      <w:numFmt w:val="decimal"/>
      <w:isLgl/>
      <w:lvlText w:val="%1.%2.%3.%4.%5.%6.%7.%8.%9"/>
      <w:lvlJc w:val="left"/>
      <w:pPr>
        <w:ind w:left="13464" w:hanging="2160"/>
      </w:pPr>
      <w:rPr>
        <w:rFonts w:hint="default"/>
        <w:b/>
      </w:rPr>
    </w:lvl>
  </w:abstractNum>
  <w:abstractNum w:abstractNumId="10" w15:restartNumberingAfterBreak="0">
    <w:nsid w:val="41995291"/>
    <w:multiLevelType w:val="hybridMultilevel"/>
    <w:tmpl w:val="AEE61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BA66A3"/>
    <w:multiLevelType w:val="hybridMultilevel"/>
    <w:tmpl w:val="79A64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32A8F"/>
    <w:multiLevelType w:val="hybridMultilevel"/>
    <w:tmpl w:val="EEF85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580D89"/>
    <w:multiLevelType w:val="hybridMultilevel"/>
    <w:tmpl w:val="EE107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DC01FD"/>
    <w:multiLevelType w:val="hybridMultilevel"/>
    <w:tmpl w:val="D11A9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252296"/>
    <w:multiLevelType w:val="multilevel"/>
    <w:tmpl w:val="E0105096"/>
    <w:lvl w:ilvl="0">
      <w:start w:val="1"/>
      <w:numFmt w:val="decimal"/>
      <w:lvlText w:val="%1"/>
      <w:lvlJc w:val="left"/>
      <w:pPr>
        <w:ind w:left="360" w:hanging="360"/>
      </w:pPr>
      <w:rPr>
        <w:rFonts w:cstheme="majorBidi" w:hint="default"/>
      </w:rPr>
    </w:lvl>
    <w:lvl w:ilvl="1">
      <w:start w:val="1"/>
      <w:numFmt w:val="decimal"/>
      <w:pStyle w:val="2"/>
      <w:lvlText w:val="%1.%2"/>
      <w:lvlJc w:val="left"/>
      <w:pPr>
        <w:ind w:left="720" w:hanging="72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800" w:hanging="180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2160" w:hanging="2160"/>
      </w:pPr>
      <w:rPr>
        <w:rFonts w:cstheme="majorBidi" w:hint="default"/>
      </w:rPr>
    </w:lvl>
  </w:abstractNum>
  <w:abstractNum w:abstractNumId="16" w15:restartNumberingAfterBreak="0">
    <w:nsid w:val="7531328E"/>
    <w:multiLevelType w:val="hybridMultilevel"/>
    <w:tmpl w:val="39781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347E7A"/>
    <w:multiLevelType w:val="hybridMultilevel"/>
    <w:tmpl w:val="B5E82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
  </w:num>
  <w:num w:numId="4">
    <w:abstractNumId w:val="13"/>
  </w:num>
  <w:num w:numId="5">
    <w:abstractNumId w:val="8"/>
  </w:num>
  <w:num w:numId="6">
    <w:abstractNumId w:val="15"/>
  </w:num>
  <w:num w:numId="7">
    <w:abstractNumId w:val="17"/>
  </w:num>
  <w:num w:numId="8">
    <w:abstractNumId w:val="3"/>
  </w:num>
  <w:num w:numId="9">
    <w:abstractNumId w:val="4"/>
  </w:num>
  <w:num w:numId="10">
    <w:abstractNumId w:val="2"/>
  </w:num>
  <w:num w:numId="11">
    <w:abstractNumId w:val="10"/>
  </w:num>
  <w:num w:numId="12">
    <w:abstractNumId w:val="5"/>
  </w:num>
  <w:num w:numId="13">
    <w:abstractNumId w:val="7"/>
  </w:num>
  <w:num w:numId="14">
    <w:abstractNumId w:val="14"/>
  </w:num>
  <w:num w:numId="15">
    <w:abstractNumId w:val="16"/>
  </w:num>
  <w:num w:numId="16">
    <w:abstractNumId w:val="11"/>
  </w:num>
  <w:num w:numId="17">
    <w:abstractNumId w:val="12"/>
  </w:num>
  <w:num w:numId="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attachedTemplate r:id="rId1"/>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FD"/>
    <w:rsid w:val="000033C7"/>
    <w:rsid w:val="0002031E"/>
    <w:rsid w:val="000204FA"/>
    <w:rsid w:val="00034488"/>
    <w:rsid w:val="0004112A"/>
    <w:rsid w:val="00051766"/>
    <w:rsid w:val="00056F87"/>
    <w:rsid w:val="00064186"/>
    <w:rsid w:val="000D530A"/>
    <w:rsid w:val="000D5790"/>
    <w:rsid w:val="000E17CD"/>
    <w:rsid w:val="000F117A"/>
    <w:rsid w:val="0010410B"/>
    <w:rsid w:val="00107D6C"/>
    <w:rsid w:val="00111CD5"/>
    <w:rsid w:val="00113D6E"/>
    <w:rsid w:val="00114FDD"/>
    <w:rsid w:val="00146157"/>
    <w:rsid w:val="0015434E"/>
    <w:rsid w:val="0015601E"/>
    <w:rsid w:val="00184020"/>
    <w:rsid w:val="00186E49"/>
    <w:rsid w:val="001A41B8"/>
    <w:rsid w:val="001A6C10"/>
    <w:rsid w:val="001D1074"/>
    <w:rsid w:val="001E4D65"/>
    <w:rsid w:val="001F4422"/>
    <w:rsid w:val="0020391D"/>
    <w:rsid w:val="00214D76"/>
    <w:rsid w:val="00215CC3"/>
    <w:rsid w:val="0022229A"/>
    <w:rsid w:val="00247786"/>
    <w:rsid w:val="00275BAB"/>
    <w:rsid w:val="0029135B"/>
    <w:rsid w:val="00292246"/>
    <w:rsid w:val="00297213"/>
    <w:rsid w:val="002A6BB3"/>
    <w:rsid w:val="002B2AFD"/>
    <w:rsid w:val="002B3A77"/>
    <w:rsid w:val="002C5421"/>
    <w:rsid w:val="002D0D9C"/>
    <w:rsid w:val="002F237F"/>
    <w:rsid w:val="00317F7D"/>
    <w:rsid w:val="00327A1F"/>
    <w:rsid w:val="00333C0A"/>
    <w:rsid w:val="00346B9B"/>
    <w:rsid w:val="00351A60"/>
    <w:rsid w:val="003A0B90"/>
    <w:rsid w:val="003A3490"/>
    <w:rsid w:val="003B086F"/>
    <w:rsid w:val="003F3446"/>
    <w:rsid w:val="00422517"/>
    <w:rsid w:val="00430C7C"/>
    <w:rsid w:val="00444233"/>
    <w:rsid w:val="00492543"/>
    <w:rsid w:val="004B1E0E"/>
    <w:rsid w:val="004C7D07"/>
    <w:rsid w:val="004E45C5"/>
    <w:rsid w:val="00507928"/>
    <w:rsid w:val="0053448A"/>
    <w:rsid w:val="00535AC1"/>
    <w:rsid w:val="00535B38"/>
    <w:rsid w:val="00555AF1"/>
    <w:rsid w:val="00556B3A"/>
    <w:rsid w:val="00563F1A"/>
    <w:rsid w:val="005671DD"/>
    <w:rsid w:val="00585312"/>
    <w:rsid w:val="005D7CB8"/>
    <w:rsid w:val="005E6965"/>
    <w:rsid w:val="005E6C63"/>
    <w:rsid w:val="00615AF5"/>
    <w:rsid w:val="0063472D"/>
    <w:rsid w:val="0064604F"/>
    <w:rsid w:val="0066407E"/>
    <w:rsid w:val="00666045"/>
    <w:rsid w:val="0067166B"/>
    <w:rsid w:val="00690500"/>
    <w:rsid w:val="00692A69"/>
    <w:rsid w:val="0069667B"/>
    <w:rsid w:val="006C37C4"/>
    <w:rsid w:val="006D59F2"/>
    <w:rsid w:val="006E425E"/>
    <w:rsid w:val="006E6081"/>
    <w:rsid w:val="00717DBD"/>
    <w:rsid w:val="0073028E"/>
    <w:rsid w:val="00772369"/>
    <w:rsid w:val="00790E57"/>
    <w:rsid w:val="007953A7"/>
    <w:rsid w:val="007B65F7"/>
    <w:rsid w:val="007C47D8"/>
    <w:rsid w:val="007C4CCE"/>
    <w:rsid w:val="007C71DF"/>
    <w:rsid w:val="0081138B"/>
    <w:rsid w:val="00842494"/>
    <w:rsid w:val="00842A41"/>
    <w:rsid w:val="008652D6"/>
    <w:rsid w:val="008763E6"/>
    <w:rsid w:val="00877F7C"/>
    <w:rsid w:val="0088025B"/>
    <w:rsid w:val="00884CC3"/>
    <w:rsid w:val="008850CC"/>
    <w:rsid w:val="00887AB4"/>
    <w:rsid w:val="008A46E8"/>
    <w:rsid w:val="008A7FC2"/>
    <w:rsid w:val="008F01BF"/>
    <w:rsid w:val="008F3B9F"/>
    <w:rsid w:val="008F66CB"/>
    <w:rsid w:val="00913285"/>
    <w:rsid w:val="009269BC"/>
    <w:rsid w:val="00934DEA"/>
    <w:rsid w:val="00946A8E"/>
    <w:rsid w:val="00950608"/>
    <w:rsid w:val="0095551E"/>
    <w:rsid w:val="00962D12"/>
    <w:rsid w:val="009719FF"/>
    <w:rsid w:val="00982B30"/>
    <w:rsid w:val="00985CBD"/>
    <w:rsid w:val="009878E5"/>
    <w:rsid w:val="00993F1A"/>
    <w:rsid w:val="0099411E"/>
    <w:rsid w:val="00994AEB"/>
    <w:rsid w:val="009D4879"/>
    <w:rsid w:val="009E5D54"/>
    <w:rsid w:val="009E6250"/>
    <w:rsid w:val="009F2B7D"/>
    <w:rsid w:val="00A058E2"/>
    <w:rsid w:val="00A240E5"/>
    <w:rsid w:val="00A55E99"/>
    <w:rsid w:val="00A63284"/>
    <w:rsid w:val="00A86301"/>
    <w:rsid w:val="00A865BA"/>
    <w:rsid w:val="00AB578F"/>
    <w:rsid w:val="00AB62B5"/>
    <w:rsid w:val="00AC1372"/>
    <w:rsid w:val="00AC2070"/>
    <w:rsid w:val="00AD7A27"/>
    <w:rsid w:val="00AE4210"/>
    <w:rsid w:val="00AE54D3"/>
    <w:rsid w:val="00AF3256"/>
    <w:rsid w:val="00B00E75"/>
    <w:rsid w:val="00B06016"/>
    <w:rsid w:val="00B07DD0"/>
    <w:rsid w:val="00B20110"/>
    <w:rsid w:val="00B2039A"/>
    <w:rsid w:val="00B248D1"/>
    <w:rsid w:val="00B3683A"/>
    <w:rsid w:val="00B42F9C"/>
    <w:rsid w:val="00B46AEE"/>
    <w:rsid w:val="00B550E4"/>
    <w:rsid w:val="00B551A9"/>
    <w:rsid w:val="00B64729"/>
    <w:rsid w:val="00B8608F"/>
    <w:rsid w:val="00B926C9"/>
    <w:rsid w:val="00B95E1F"/>
    <w:rsid w:val="00BD1F7C"/>
    <w:rsid w:val="00BE5177"/>
    <w:rsid w:val="00BE53EE"/>
    <w:rsid w:val="00BF7AB9"/>
    <w:rsid w:val="00C00B67"/>
    <w:rsid w:val="00C01476"/>
    <w:rsid w:val="00C04580"/>
    <w:rsid w:val="00C12A06"/>
    <w:rsid w:val="00C140F7"/>
    <w:rsid w:val="00C23EE2"/>
    <w:rsid w:val="00C704AC"/>
    <w:rsid w:val="00C75A95"/>
    <w:rsid w:val="00C76F0E"/>
    <w:rsid w:val="00C82426"/>
    <w:rsid w:val="00C84B73"/>
    <w:rsid w:val="00CA01BE"/>
    <w:rsid w:val="00CA2CBA"/>
    <w:rsid w:val="00CB33A9"/>
    <w:rsid w:val="00CE1A4B"/>
    <w:rsid w:val="00CE79D3"/>
    <w:rsid w:val="00D12A96"/>
    <w:rsid w:val="00D2412A"/>
    <w:rsid w:val="00D40980"/>
    <w:rsid w:val="00D438CE"/>
    <w:rsid w:val="00D448F8"/>
    <w:rsid w:val="00D5133F"/>
    <w:rsid w:val="00D657DE"/>
    <w:rsid w:val="00D672C0"/>
    <w:rsid w:val="00D73973"/>
    <w:rsid w:val="00D961C8"/>
    <w:rsid w:val="00DA0896"/>
    <w:rsid w:val="00DA6F9D"/>
    <w:rsid w:val="00DF7142"/>
    <w:rsid w:val="00E0395A"/>
    <w:rsid w:val="00E32A7F"/>
    <w:rsid w:val="00E4078A"/>
    <w:rsid w:val="00E66D7B"/>
    <w:rsid w:val="00E673D9"/>
    <w:rsid w:val="00E84089"/>
    <w:rsid w:val="00EA7135"/>
    <w:rsid w:val="00EC0F6D"/>
    <w:rsid w:val="00ED10E1"/>
    <w:rsid w:val="00EF53EC"/>
    <w:rsid w:val="00F0082F"/>
    <w:rsid w:val="00F15F2C"/>
    <w:rsid w:val="00F31F33"/>
    <w:rsid w:val="00F34696"/>
    <w:rsid w:val="00F46123"/>
    <w:rsid w:val="00F466FD"/>
    <w:rsid w:val="00F62A91"/>
    <w:rsid w:val="00F72075"/>
    <w:rsid w:val="00F82CEC"/>
    <w:rsid w:val="00F83142"/>
    <w:rsid w:val="00F864B3"/>
    <w:rsid w:val="00F95AE7"/>
    <w:rsid w:val="00FD22ED"/>
    <w:rsid w:val="00FD593D"/>
    <w:rsid w:val="00FD5EFC"/>
    <w:rsid w:val="00FE5AE6"/>
    <w:rsid w:val="00FF3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7F324A-72F9-48A5-953A-6D3D714B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A06"/>
  </w:style>
  <w:style w:type="paragraph" w:styleId="10">
    <w:name w:val="heading 1"/>
    <w:basedOn w:val="a"/>
    <w:next w:val="a"/>
    <w:link w:val="11"/>
    <w:uiPriority w:val="9"/>
    <w:qFormat/>
    <w:rsid w:val="00D2412A"/>
    <w:pPr>
      <w:keepNext/>
      <w:keepLines/>
      <w:spacing w:before="120" w:after="0" w:line="360" w:lineRule="auto"/>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8850CC"/>
    <w:pPr>
      <w:keepNext/>
      <w:keepLines/>
      <w:numPr>
        <w:ilvl w:val="1"/>
        <w:numId w:val="6"/>
      </w:numPr>
      <w:spacing w:before="120" w:after="120" w:line="240" w:lineRule="auto"/>
      <w:outlineLvl w:val="1"/>
    </w:pPr>
    <w:rPr>
      <w:rFonts w:ascii="Montserrat" w:eastAsiaTheme="majorEastAsia" w:hAnsi="Montserrat" w:cstheme="majorBidi"/>
      <w:b/>
    </w:rPr>
  </w:style>
  <w:style w:type="paragraph" w:styleId="3">
    <w:name w:val="heading 3"/>
    <w:basedOn w:val="a"/>
    <w:next w:val="a"/>
    <w:link w:val="30"/>
    <w:uiPriority w:val="9"/>
    <w:semiHidden/>
    <w:unhideWhenUsed/>
    <w:qFormat/>
    <w:rsid w:val="006347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04F"/>
    <w:pPr>
      <w:ind w:left="720"/>
      <w:contextualSpacing/>
    </w:pPr>
  </w:style>
  <w:style w:type="paragraph" w:styleId="a4">
    <w:name w:val="header"/>
    <w:basedOn w:val="a"/>
    <w:link w:val="a5"/>
    <w:uiPriority w:val="99"/>
    <w:unhideWhenUsed/>
    <w:rsid w:val="00C75A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75A95"/>
  </w:style>
  <w:style w:type="paragraph" w:styleId="a6">
    <w:name w:val="footer"/>
    <w:basedOn w:val="a"/>
    <w:link w:val="a7"/>
    <w:uiPriority w:val="99"/>
    <w:unhideWhenUsed/>
    <w:rsid w:val="00C75A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75A95"/>
  </w:style>
  <w:style w:type="character" w:styleId="a8">
    <w:name w:val="Hyperlink"/>
    <w:basedOn w:val="a0"/>
    <w:uiPriority w:val="99"/>
    <w:unhideWhenUsed/>
    <w:rsid w:val="00C75A95"/>
    <w:rPr>
      <w:color w:val="0563C1" w:themeColor="hyperlink"/>
      <w:u w:val="single"/>
    </w:rPr>
  </w:style>
  <w:style w:type="character" w:styleId="a9">
    <w:name w:val="page number"/>
    <w:basedOn w:val="a0"/>
    <w:rsid w:val="00D657DE"/>
  </w:style>
  <w:style w:type="paragraph" w:customStyle="1" w:styleId="db9fe9049761426654245bb2dd862eecmsonormal">
    <w:name w:val="db9fe9049761426654245bb2dd862eecmsonormal"/>
    <w:basedOn w:val="a"/>
    <w:rsid w:val="00F00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Заголовок 1 Знак"/>
    <w:basedOn w:val="a0"/>
    <w:link w:val="10"/>
    <w:uiPriority w:val="9"/>
    <w:rsid w:val="00D2412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8850CC"/>
    <w:rPr>
      <w:rFonts w:ascii="Montserrat" w:eastAsiaTheme="majorEastAsia" w:hAnsi="Montserrat" w:cstheme="majorBidi"/>
      <w:b/>
    </w:rPr>
  </w:style>
  <w:style w:type="paragraph" w:styleId="aa">
    <w:name w:val="TOC Heading"/>
    <w:basedOn w:val="10"/>
    <w:next w:val="a"/>
    <w:uiPriority w:val="39"/>
    <w:unhideWhenUsed/>
    <w:qFormat/>
    <w:rsid w:val="00887AB4"/>
    <w:pPr>
      <w:spacing w:before="240" w:line="259" w:lineRule="auto"/>
      <w:outlineLvl w:val="9"/>
    </w:pPr>
    <w:rPr>
      <w:rFonts w:asciiTheme="majorHAnsi" w:hAnsiTheme="majorHAnsi"/>
      <w:b w:val="0"/>
      <w:color w:val="2E74B5" w:themeColor="accent1" w:themeShade="BF"/>
      <w:lang w:eastAsia="ru-RU"/>
    </w:rPr>
  </w:style>
  <w:style w:type="paragraph" w:styleId="1">
    <w:name w:val="toc 1"/>
    <w:basedOn w:val="a"/>
    <w:next w:val="a"/>
    <w:autoRedefine/>
    <w:uiPriority w:val="39"/>
    <w:unhideWhenUsed/>
    <w:rsid w:val="009269BC"/>
    <w:pPr>
      <w:numPr>
        <w:numId w:val="1"/>
      </w:numPr>
      <w:tabs>
        <w:tab w:val="right" w:leader="dot" w:pos="9345"/>
      </w:tabs>
      <w:spacing w:after="100"/>
    </w:pPr>
    <w:rPr>
      <w:rFonts w:ascii="Montserrat" w:hAnsi="Montserrat" w:cs="Times New Roman"/>
      <w:b/>
      <w:noProof/>
      <w:color w:val="0070C0"/>
      <w:sz w:val="24"/>
      <w:szCs w:val="24"/>
    </w:rPr>
  </w:style>
  <w:style w:type="paragraph" w:styleId="21">
    <w:name w:val="toc 2"/>
    <w:basedOn w:val="a"/>
    <w:next w:val="a"/>
    <w:autoRedefine/>
    <w:uiPriority w:val="39"/>
    <w:unhideWhenUsed/>
    <w:rsid w:val="001A6C10"/>
    <w:pPr>
      <w:tabs>
        <w:tab w:val="left" w:pos="880"/>
        <w:tab w:val="right" w:leader="dot" w:pos="9345"/>
      </w:tabs>
      <w:spacing w:after="100"/>
      <w:ind w:left="788" w:hanging="431"/>
    </w:pPr>
  </w:style>
  <w:style w:type="paragraph" w:styleId="31">
    <w:name w:val="toc 3"/>
    <w:basedOn w:val="a"/>
    <w:next w:val="a"/>
    <w:autoRedefine/>
    <w:uiPriority w:val="39"/>
    <w:unhideWhenUsed/>
    <w:rsid w:val="00887AB4"/>
    <w:pPr>
      <w:spacing w:after="100"/>
      <w:ind w:left="440"/>
    </w:pPr>
    <w:rPr>
      <w:rFonts w:eastAsiaTheme="minorEastAsia" w:cs="Times New Roman"/>
      <w:lang w:eastAsia="ru-RU"/>
    </w:rPr>
  </w:style>
  <w:style w:type="paragraph" w:styleId="ab">
    <w:name w:val="Balloon Text"/>
    <w:basedOn w:val="a"/>
    <w:link w:val="ac"/>
    <w:uiPriority w:val="99"/>
    <w:semiHidden/>
    <w:unhideWhenUsed/>
    <w:rsid w:val="00BF7A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F7AB9"/>
    <w:rPr>
      <w:rFonts w:ascii="Tahoma" w:hAnsi="Tahoma" w:cs="Tahoma"/>
      <w:sz w:val="16"/>
      <w:szCs w:val="16"/>
    </w:rPr>
  </w:style>
  <w:style w:type="paragraph" w:customStyle="1" w:styleId="ad">
    <w:name w:val="[основной абзац]"/>
    <w:basedOn w:val="a"/>
    <w:uiPriority w:val="99"/>
    <w:rsid w:val="00B2039A"/>
    <w:pPr>
      <w:autoSpaceDE w:val="0"/>
      <w:autoSpaceDN w:val="0"/>
      <w:adjustRightInd w:val="0"/>
      <w:spacing w:after="0" w:line="288" w:lineRule="auto"/>
      <w:textAlignment w:val="center"/>
    </w:pPr>
    <w:rPr>
      <w:rFonts w:ascii="Minion Pro" w:hAnsi="Minion Pro" w:cs="Minion Pro"/>
      <w:color w:val="000000"/>
      <w:sz w:val="24"/>
      <w:szCs w:val="24"/>
    </w:rPr>
  </w:style>
  <w:style w:type="table" w:styleId="ae">
    <w:name w:val="Table Grid"/>
    <w:basedOn w:val="a1"/>
    <w:uiPriority w:val="59"/>
    <w:rsid w:val="00EC0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347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024548">
      <w:bodyDiv w:val="1"/>
      <w:marLeft w:val="0"/>
      <w:marRight w:val="0"/>
      <w:marTop w:val="0"/>
      <w:marBottom w:val="0"/>
      <w:divBdr>
        <w:top w:val="none" w:sz="0" w:space="0" w:color="auto"/>
        <w:left w:val="none" w:sz="0" w:space="0" w:color="auto"/>
        <w:bottom w:val="none" w:sz="0" w:space="0" w:color="auto"/>
        <w:right w:val="none" w:sz="0" w:space="0" w:color="auto"/>
      </w:divBdr>
    </w:div>
    <w:div w:id="1609583040">
      <w:bodyDiv w:val="1"/>
      <w:marLeft w:val="0"/>
      <w:marRight w:val="0"/>
      <w:marTop w:val="0"/>
      <w:marBottom w:val="0"/>
      <w:divBdr>
        <w:top w:val="none" w:sz="0" w:space="0" w:color="auto"/>
        <w:left w:val="none" w:sz="0" w:space="0" w:color="auto"/>
        <w:bottom w:val="none" w:sz="0" w:space="0" w:color="auto"/>
        <w:right w:val="none" w:sz="0" w:space="0" w:color="auto"/>
      </w:divBdr>
    </w:div>
    <w:div w:id="209165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s>
</file>

<file path=word/_rels/header1.xml.rels><?xml version="1.0" encoding="UTF-8" standalone="yes"?>
<Relationships xmlns="http://schemas.openxmlformats.org/package/2006/relationships"><Relationship Id="rId1" Type="http://schemas.openxmlformats.org/officeDocument/2006/relationships/image" Target="media/image9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Gavrilova\Documents\&#1055;&#1086;&#1083;&#1100;&#1079;&#1086;&#1074;&#1072;&#1090;&#1077;&#1083;&#1100;&#1089;&#1082;&#1080;&#1077;%20&#1096;&#1072;&#1073;&#1083;&#1086;&#1085;&#1099;%20Office\_&#1064;&#1040;&#1041;&#1051;&#1054;&#1053;_&#1048;&#1085;&#1089;&#1090;&#1088;&#1091;&#1082;&#1094;&#1080;&#1103;%20&#1080;%20&#1086;&#1087;&#1080;&#1089;&#1072;&#1085;&#1080;&#1077;%20&#1087;&#1086;&#1076;&#1089;&#1080;&#1089;&#1090;&#1077;&#1084;&#1099;%20&#1056;&#1072;&#1089;&#1089;&#1099;&#1083;&#1082;&#1080;%20&#1091;&#1074;&#1077;&#1076;&#1086;&#1084;&#1083;&#1077;&#1085;&#1080;&#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406FF-2273-4FF0-B5A7-0623558C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_ШАБЛОН_Инструкция и описание подсистемы Рассылки уведомлений.dotx</Template>
  <TotalTime>574</TotalTime>
  <Pages>1</Pages>
  <Words>5700</Words>
  <Characters>32495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Гаврилова Алла Викторовна</dc:creator>
  <cp:lastModifiedBy>Гаврилова Алла Викторовна</cp:lastModifiedBy>
  <cp:revision>21</cp:revision>
  <cp:lastPrinted>2020-04-27T11:40:00Z</cp:lastPrinted>
  <dcterms:created xsi:type="dcterms:W3CDTF">2020-05-26T11:50:00Z</dcterms:created>
  <dcterms:modified xsi:type="dcterms:W3CDTF">2020-07-24T10:57:00Z</dcterms:modified>
</cp:coreProperties>
</file>